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FF63B" w14:textId="77777777" w:rsidR="003C6D6F" w:rsidRDefault="003C6D6F" w:rsidP="003C6D6F">
      <w:pPr>
        <w:pStyle w:val="ConsPlusNormal"/>
        <w:jc w:val="both"/>
      </w:pPr>
    </w:p>
    <w:p w14:paraId="14E5FBA5" w14:textId="77777777" w:rsidR="003C6D6F" w:rsidRDefault="003C6D6F" w:rsidP="003C6D6F">
      <w:pPr>
        <w:pStyle w:val="ConsPlusNormal"/>
        <w:jc w:val="center"/>
        <w:outlineLvl w:val="1"/>
      </w:pPr>
      <w:r>
        <w:t>Форма 1.1. Информация о тарифах на услуги по передаче</w:t>
      </w:r>
    </w:p>
    <w:p w14:paraId="55F3A3FC" w14:textId="77777777" w:rsidR="003C6D6F" w:rsidRDefault="003C6D6F" w:rsidP="003C6D6F">
      <w:pPr>
        <w:pStyle w:val="ConsPlusNormal"/>
        <w:jc w:val="center"/>
      </w:pPr>
      <w:r>
        <w:t>электрической энергии и размерах платы за технологическое</w:t>
      </w:r>
    </w:p>
    <w:p w14:paraId="7EE6D97A" w14:textId="77777777" w:rsidR="003C6D6F" w:rsidRDefault="003C6D6F" w:rsidP="003C6D6F">
      <w:pPr>
        <w:pStyle w:val="ConsPlusNormal"/>
        <w:jc w:val="center"/>
      </w:pPr>
      <w:r>
        <w:t>присоединение к электрическим сетям на текущий период</w:t>
      </w:r>
    </w:p>
    <w:p w14:paraId="793222D7" w14:textId="77777777" w:rsidR="003C6D6F" w:rsidRDefault="003C6D6F" w:rsidP="003C6D6F">
      <w:pPr>
        <w:pStyle w:val="ConsPlusNormal"/>
        <w:jc w:val="center"/>
      </w:pPr>
      <w:r>
        <w:t xml:space="preserve">регулирования </w:t>
      </w:r>
      <w:hyperlink w:anchor="P67" w:history="1">
        <w:r>
          <w:rPr>
            <w:color w:val="0000FF"/>
          </w:rPr>
          <w:t>&lt;*&gt;</w:t>
        </w:r>
      </w:hyperlink>
    </w:p>
    <w:p w14:paraId="136F8653" w14:textId="77777777" w:rsidR="003C6D6F" w:rsidRDefault="003C6D6F" w:rsidP="003C6D6F">
      <w:pPr>
        <w:pStyle w:val="ConsPlusNormal"/>
        <w:jc w:val="both"/>
      </w:pPr>
    </w:p>
    <w:p w14:paraId="3880C724" w14:textId="77777777" w:rsidR="003C6D6F" w:rsidRDefault="003C6D6F" w:rsidP="003C6D6F">
      <w:pPr>
        <w:pStyle w:val="ConsPlusNormal"/>
        <w:jc w:val="right"/>
        <w:outlineLvl w:val="2"/>
      </w:pPr>
      <w:r>
        <w:t>Таблица 1</w:t>
      </w:r>
    </w:p>
    <w:p w14:paraId="3F647144" w14:textId="77777777" w:rsidR="003C6D6F" w:rsidRDefault="003C6D6F" w:rsidP="003C6D6F">
      <w:pPr>
        <w:pStyle w:val="ConsPlusNormal"/>
        <w:jc w:val="both"/>
      </w:pPr>
    </w:p>
    <w:p w14:paraId="0B5A1898" w14:textId="77777777" w:rsidR="003C6D6F" w:rsidRDefault="003C6D6F" w:rsidP="003C6D6F">
      <w:pPr>
        <w:pStyle w:val="ConsPlusNormal"/>
        <w:jc w:val="center"/>
      </w:pPr>
      <w:bookmarkStart w:id="0" w:name="P71"/>
      <w:bookmarkEnd w:id="0"/>
      <w:r>
        <w:t>Информация о единых (котловых) тарифах на услуги по передаче</w:t>
      </w:r>
    </w:p>
    <w:p w14:paraId="1A6E3F5C" w14:textId="77777777" w:rsidR="003C6D6F" w:rsidRDefault="003C6D6F" w:rsidP="003C6D6F">
      <w:pPr>
        <w:pStyle w:val="ConsPlusNormal"/>
        <w:jc w:val="center"/>
      </w:pPr>
      <w:r>
        <w:t>электрической энергии на текущий период регулирования</w:t>
      </w:r>
    </w:p>
    <w:p w14:paraId="1281727C" w14:textId="77777777" w:rsidR="003C6D6F" w:rsidRDefault="003C6D6F" w:rsidP="003C6D6F">
      <w:pPr>
        <w:pStyle w:val="ConsPlusNormal"/>
        <w:jc w:val="center"/>
      </w:pPr>
    </w:p>
    <w:p w14:paraId="0B11AC28" w14:textId="02D5FD50" w:rsidR="003C6D6F" w:rsidRDefault="003C6D6F" w:rsidP="003C6D6F">
      <w:pPr>
        <w:pStyle w:val="ConsPlusNormal"/>
        <w:jc w:val="center"/>
      </w:pPr>
      <w:r>
        <w:t>(</w:t>
      </w:r>
      <w:r w:rsidR="00D605A8">
        <w:t xml:space="preserve">форма </w:t>
      </w:r>
      <w:r>
        <w:t xml:space="preserve">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Министерства тарифного регулирования</w:t>
      </w:r>
    </w:p>
    <w:p w14:paraId="40063B58" w14:textId="77777777" w:rsidR="003C6D6F" w:rsidRDefault="003C6D6F" w:rsidP="003C6D6F">
      <w:pPr>
        <w:pStyle w:val="ConsPlusNormal"/>
        <w:jc w:val="center"/>
      </w:pPr>
      <w:r>
        <w:t>Калужской области от 26.02.2016 N 54)</w:t>
      </w:r>
    </w:p>
    <w:p w14:paraId="4A1F7D61" w14:textId="77777777" w:rsidR="003C6D6F" w:rsidRDefault="003C6D6F" w:rsidP="003C6D6F">
      <w:pPr>
        <w:pStyle w:val="ConsPlusNormal"/>
        <w:jc w:val="both"/>
      </w:pPr>
    </w:p>
    <w:p w14:paraId="3519C6FC" w14:textId="77777777" w:rsidR="003417E9" w:rsidRPr="00C01B45" w:rsidRDefault="003417E9" w:rsidP="003417E9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C01B45">
        <w:rPr>
          <w:rFonts w:ascii="Times New Roman" w:hAnsi="Times New Roman" w:cs="Times New Roman"/>
          <w:b/>
          <w:sz w:val="20"/>
        </w:rPr>
        <w:t>Единые (котловые) тарифы на услуги по передаче электрической энергии</w:t>
      </w:r>
    </w:p>
    <w:p w14:paraId="38F375BB" w14:textId="77777777" w:rsidR="003417E9" w:rsidRPr="004C68C8" w:rsidRDefault="003417E9" w:rsidP="003417E9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C68C8">
        <w:rPr>
          <w:rFonts w:ascii="Times New Roman" w:hAnsi="Times New Roman" w:cs="Times New Roman"/>
          <w:b/>
          <w:sz w:val="16"/>
          <w:szCs w:val="16"/>
        </w:rPr>
        <w:t>по сетям на территории Калужской области, поставляемой прочим потребителям</w:t>
      </w:r>
    </w:p>
    <w:p w14:paraId="6EF86C02" w14:textId="3C103B21" w:rsidR="003417E9" w:rsidRPr="004C68C8" w:rsidRDefault="003417E9" w:rsidP="003417E9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C68C8">
        <w:rPr>
          <w:rFonts w:ascii="Times New Roman" w:hAnsi="Times New Roman" w:cs="Times New Roman"/>
          <w:b/>
          <w:sz w:val="16"/>
          <w:szCs w:val="16"/>
        </w:rPr>
        <w:t>на 20</w:t>
      </w:r>
      <w:r w:rsidR="00FA73D3">
        <w:rPr>
          <w:rFonts w:ascii="Times New Roman" w:hAnsi="Times New Roman" w:cs="Times New Roman"/>
          <w:b/>
          <w:sz w:val="16"/>
          <w:szCs w:val="16"/>
        </w:rPr>
        <w:t>2</w:t>
      </w:r>
      <w:r w:rsidR="00C21614">
        <w:rPr>
          <w:rFonts w:ascii="Times New Roman" w:hAnsi="Times New Roman" w:cs="Times New Roman"/>
          <w:b/>
          <w:sz w:val="16"/>
          <w:szCs w:val="16"/>
        </w:rPr>
        <w:t>2</w:t>
      </w:r>
      <w:r w:rsidRPr="004C68C8">
        <w:rPr>
          <w:rFonts w:ascii="Times New Roman" w:hAnsi="Times New Roman" w:cs="Times New Roman"/>
          <w:b/>
          <w:sz w:val="16"/>
          <w:szCs w:val="16"/>
        </w:rPr>
        <w:t>год</w:t>
      </w: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5"/>
        <w:gridCol w:w="2835"/>
        <w:gridCol w:w="3482"/>
      </w:tblGrid>
      <w:tr w:rsidR="0032794E" w:rsidRPr="004C68C8" w14:paraId="0546C1F0" w14:textId="77777777" w:rsidTr="004C68C8">
        <w:tc>
          <w:tcPr>
            <w:tcW w:w="9922" w:type="dxa"/>
            <w:gridSpan w:val="3"/>
          </w:tcPr>
          <w:p w14:paraId="4B548A34" w14:textId="3C801CE5" w:rsidR="0032794E" w:rsidRPr="004C68C8" w:rsidRDefault="0032794E" w:rsidP="00FD61D9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4C68C8">
              <w:rPr>
                <w:sz w:val="16"/>
                <w:szCs w:val="16"/>
              </w:rPr>
              <w:t>Единые (котловые) тарифы на услуги по передаче электрической энергии по сетям на территории Калужской области, поставляемой прочим потребителям, на 20</w:t>
            </w:r>
            <w:r w:rsidR="00FA73D3">
              <w:rPr>
                <w:sz w:val="16"/>
                <w:szCs w:val="16"/>
              </w:rPr>
              <w:t>2</w:t>
            </w:r>
            <w:r w:rsidR="006A646F">
              <w:rPr>
                <w:sz w:val="16"/>
                <w:szCs w:val="16"/>
              </w:rPr>
              <w:t>1</w:t>
            </w:r>
            <w:r w:rsidRPr="004C68C8">
              <w:rPr>
                <w:sz w:val="16"/>
                <w:szCs w:val="16"/>
              </w:rPr>
              <w:t xml:space="preserve"> год</w:t>
            </w:r>
          </w:p>
        </w:tc>
      </w:tr>
      <w:tr w:rsidR="00BD0F27" w:rsidRPr="004C68C8" w14:paraId="78DE2846" w14:textId="77777777" w:rsidTr="004C68C8">
        <w:tc>
          <w:tcPr>
            <w:tcW w:w="3605" w:type="dxa"/>
          </w:tcPr>
          <w:p w14:paraId="068ACDE3" w14:textId="77777777" w:rsidR="00BD0F27" w:rsidRPr="004C68C8" w:rsidRDefault="00BD0F27" w:rsidP="00534E95">
            <w:pPr>
              <w:pStyle w:val="ConsPlusNormal"/>
              <w:rPr>
                <w:sz w:val="16"/>
                <w:szCs w:val="16"/>
              </w:rPr>
            </w:pPr>
            <w:r w:rsidRPr="004C68C8">
              <w:rPr>
                <w:sz w:val="16"/>
                <w:szCs w:val="16"/>
              </w:rP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6317" w:type="dxa"/>
            <w:gridSpan w:val="2"/>
          </w:tcPr>
          <w:p w14:paraId="16092BB3" w14:textId="77777777" w:rsidR="00BD0F27" w:rsidRPr="004C68C8" w:rsidRDefault="00395062" w:rsidP="00534E95">
            <w:pPr>
              <w:pStyle w:val="ConsPlusNormal"/>
              <w:rPr>
                <w:sz w:val="16"/>
                <w:szCs w:val="16"/>
              </w:rPr>
            </w:pPr>
            <w:r w:rsidRPr="004C68C8">
              <w:rPr>
                <w:sz w:val="16"/>
                <w:szCs w:val="16"/>
              </w:rPr>
              <w:t>Министерство конкурентной политики Калужской области</w:t>
            </w:r>
          </w:p>
        </w:tc>
      </w:tr>
      <w:tr w:rsidR="00BD0F27" w:rsidRPr="004C68C8" w14:paraId="1AF03E6E" w14:textId="77777777" w:rsidTr="004C68C8">
        <w:tc>
          <w:tcPr>
            <w:tcW w:w="3605" w:type="dxa"/>
            <w:vMerge w:val="restart"/>
          </w:tcPr>
          <w:p w14:paraId="7DBBF2BF" w14:textId="77777777" w:rsidR="00BD0F27" w:rsidRPr="004C68C8" w:rsidRDefault="00BD0F27" w:rsidP="00534E95">
            <w:pPr>
              <w:pStyle w:val="ConsPlusNormal"/>
              <w:rPr>
                <w:sz w:val="16"/>
                <w:szCs w:val="16"/>
              </w:rPr>
            </w:pPr>
            <w:r w:rsidRPr="004C68C8">
              <w:rPr>
                <w:sz w:val="16"/>
                <w:szCs w:val="16"/>
              </w:rPr>
              <w:t>Реквизиты решения</w:t>
            </w:r>
          </w:p>
        </w:tc>
        <w:tc>
          <w:tcPr>
            <w:tcW w:w="2835" w:type="dxa"/>
          </w:tcPr>
          <w:p w14:paraId="2E5C8A31" w14:textId="77777777" w:rsidR="00BD0F27" w:rsidRPr="004C68C8" w:rsidRDefault="00BD0F27" w:rsidP="00534E95">
            <w:pPr>
              <w:pStyle w:val="ConsPlusNormal"/>
              <w:jc w:val="center"/>
              <w:rPr>
                <w:sz w:val="16"/>
                <w:szCs w:val="16"/>
              </w:rPr>
            </w:pPr>
            <w:r w:rsidRPr="004C68C8">
              <w:rPr>
                <w:sz w:val="16"/>
                <w:szCs w:val="16"/>
              </w:rPr>
              <w:t>дата</w:t>
            </w:r>
          </w:p>
        </w:tc>
        <w:tc>
          <w:tcPr>
            <w:tcW w:w="3482" w:type="dxa"/>
          </w:tcPr>
          <w:p w14:paraId="2F2E3692" w14:textId="77777777" w:rsidR="00BD0F27" w:rsidRPr="004C68C8" w:rsidRDefault="00BD0F27" w:rsidP="00534E95">
            <w:pPr>
              <w:pStyle w:val="ConsPlusNormal"/>
              <w:jc w:val="center"/>
              <w:rPr>
                <w:sz w:val="16"/>
                <w:szCs w:val="16"/>
              </w:rPr>
            </w:pPr>
            <w:r w:rsidRPr="004C68C8">
              <w:rPr>
                <w:sz w:val="16"/>
                <w:szCs w:val="16"/>
              </w:rPr>
              <w:t>номер</w:t>
            </w:r>
          </w:p>
        </w:tc>
      </w:tr>
      <w:tr w:rsidR="00BD0F27" w:rsidRPr="004C68C8" w14:paraId="53266C22" w14:textId="77777777" w:rsidTr="004C68C8">
        <w:tc>
          <w:tcPr>
            <w:tcW w:w="3605" w:type="dxa"/>
            <w:vMerge/>
          </w:tcPr>
          <w:p w14:paraId="0D97CF11" w14:textId="77777777" w:rsidR="00BD0F27" w:rsidRPr="004C68C8" w:rsidRDefault="00BD0F27" w:rsidP="00534E9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3EF6F22" w14:textId="17B3A7B7" w:rsidR="00BD0F27" w:rsidRPr="004C68C8" w:rsidRDefault="00C21614" w:rsidP="003F539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BD0F27" w:rsidRPr="004C68C8">
              <w:rPr>
                <w:sz w:val="16"/>
                <w:szCs w:val="16"/>
              </w:rPr>
              <w:t>.12.20</w:t>
            </w:r>
            <w:r w:rsidR="006A646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="00BD0F27" w:rsidRPr="004C68C8">
              <w:rPr>
                <w:sz w:val="16"/>
                <w:szCs w:val="16"/>
              </w:rPr>
              <w:t>г.</w:t>
            </w:r>
          </w:p>
        </w:tc>
        <w:tc>
          <w:tcPr>
            <w:tcW w:w="3482" w:type="dxa"/>
          </w:tcPr>
          <w:p w14:paraId="6387286B" w14:textId="528EC136" w:rsidR="00BD0F27" w:rsidRPr="004C68C8" w:rsidRDefault="00BD0F27" w:rsidP="003E5782">
            <w:pPr>
              <w:pStyle w:val="ConsPlusNormal"/>
              <w:rPr>
                <w:sz w:val="16"/>
                <w:szCs w:val="16"/>
              </w:rPr>
            </w:pPr>
            <w:r w:rsidRPr="004C68C8">
              <w:rPr>
                <w:sz w:val="16"/>
                <w:szCs w:val="16"/>
              </w:rPr>
              <w:t>№</w:t>
            </w:r>
            <w:r w:rsidR="00FD61D9" w:rsidRPr="004C68C8">
              <w:rPr>
                <w:sz w:val="16"/>
                <w:szCs w:val="16"/>
              </w:rPr>
              <w:t>5</w:t>
            </w:r>
            <w:r w:rsidR="00C21614">
              <w:rPr>
                <w:sz w:val="16"/>
                <w:szCs w:val="16"/>
              </w:rPr>
              <w:t>26</w:t>
            </w:r>
            <w:r w:rsidRPr="004C68C8">
              <w:rPr>
                <w:sz w:val="16"/>
                <w:szCs w:val="16"/>
              </w:rPr>
              <w:t>-РК</w:t>
            </w:r>
          </w:p>
        </w:tc>
      </w:tr>
      <w:tr w:rsidR="00BD0F27" w:rsidRPr="007E00EC" w14:paraId="3750A34C" w14:textId="77777777" w:rsidTr="004C68C8">
        <w:tc>
          <w:tcPr>
            <w:tcW w:w="3605" w:type="dxa"/>
          </w:tcPr>
          <w:p w14:paraId="040F3756" w14:textId="77777777" w:rsidR="00BD0F27" w:rsidRPr="004C68C8" w:rsidRDefault="00BD0F27" w:rsidP="00534E95">
            <w:pPr>
              <w:pStyle w:val="ConsPlusNormal"/>
              <w:rPr>
                <w:sz w:val="16"/>
                <w:szCs w:val="16"/>
              </w:rPr>
            </w:pPr>
            <w:r w:rsidRPr="004C68C8">
              <w:rPr>
                <w:sz w:val="16"/>
                <w:szCs w:val="16"/>
              </w:rPr>
              <w:t>Источник официального опубликования</w:t>
            </w:r>
          </w:p>
        </w:tc>
        <w:tc>
          <w:tcPr>
            <w:tcW w:w="6317" w:type="dxa"/>
            <w:gridSpan w:val="2"/>
          </w:tcPr>
          <w:p w14:paraId="56CA8FB2" w14:textId="77777777" w:rsidR="00BD0F27" w:rsidRPr="004C68C8" w:rsidRDefault="00BD0F27" w:rsidP="00534E95">
            <w:pPr>
              <w:pStyle w:val="ConsPlusNormal"/>
              <w:rPr>
                <w:sz w:val="16"/>
                <w:szCs w:val="16"/>
              </w:rPr>
            </w:pPr>
            <w:r w:rsidRPr="004C68C8">
              <w:rPr>
                <w:sz w:val="16"/>
                <w:szCs w:val="16"/>
              </w:rPr>
              <w:t xml:space="preserve">Сайт </w:t>
            </w:r>
            <w:hyperlink r:id="rId8" w:history="1">
              <w:r w:rsidRPr="004C68C8">
                <w:rPr>
                  <w:rStyle w:val="a3"/>
                  <w:sz w:val="16"/>
                  <w:szCs w:val="16"/>
                </w:rPr>
                <w:t>http://admoblkaluga.ru/sub/mintarif_reg/main/</w:t>
              </w:r>
            </w:hyperlink>
          </w:p>
          <w:p w14:paraId="33F77502" w14:textId="77777777" w:rsidR="00BD0F27" w:rsidRPr="004C68C8" w:rsidRDefault="00BD0F27" w:rsidP="00534E9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D0F27" w:rsidRPr="004C68C8" w14:paraId="1C5F96F5" w14:textId="77777777" w:rsidTr="004C68C8">
        <w:tc>
          <w:tcPr>
            <w:tcW w:w="9922" w:type="dxa"/>
            <w:gridSpan w:val="3"/>
          </w:tcPr>
          <w:p w14:paraId="2B955EB9" w14:textId="77777777" w:rsidR="00BD0F27" w:rsidRPr="004C68C8" w:rsidRDefault="00BD0F27" w:rsidP="00534E95">
            <w:pPr>
              <w:pStyle w:val="ConsPlusNormal"/>
              <w:outlineLvl w:val="4"/>
              <w:rPr>
                <w:sz w:val="16"/>
                <w:szCs w:val="16"/>
              </w:rPr>
            </w:pPr>
            <w:r w:rsidRPr="004C68C8">
              <w:rPr>
                <w:sz w:val="16"/>
                <w:szCs w:val="16"/>
              </w:rPr>
              <w:t>Величина тарифов</w:t>
            </w:r>
          </w:p>
        </w:tc>
      </w:tr>
    </w:tbl>
    <w:p w14:paraId="1A2EEDE1" w14:textId="77777777" w:rsidR="003417E9" w:rsidRPr="00C01B45" w:rsidRDefault="003417E9" w:rsidP="003417E9">
      <w:pPr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684"/>
        <w:gridCol w:w="9"/>
        <w:gridCol w:w="1125"/>
        <w:gridCol w:w="9"/>
        <w:gridCol w:w="1134"/>
        <w:gridCol w:w="142"/>
        <w:gridCol w:w="851"/>
        <w:gridCol w:w="141"/>
        <w:gridCol w:w="993"/>
        <w:gridCol w:w="1013"/>
        <w:gridCol w:w="121"/>
        <w:gridCol w:w="1154"/>
      </w:tblGrid>
      <w:tr w:rsidR="003417E9" w:rsidRPr="00C01B45" w14:paraId="28E05424" w14:textId="77777777" w:rsidTr="00FE015D">
        <w:trPr>
          <w:trHeight w:val="156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687F0C" w14:textId="77777777" w:rsidR="003417E9" w:rsidRPr="00C01B45" w:rsidRDefault="003417E9" w:rsidP="001F04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EAC93" w14:textId="77777777" w:rsidR="003417E9" w:rsidRPr="00C01B45" w:rsidRDefault="003417E9" w:rsidP="001F04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bCs/>
                <w:sz w:val="20"/>
                <w:szCs w:val="20"/>
                <w:lang w:eastAsia="en-US"/>
              </w:rPr>
              <w:t>Тарифные группы потребителей электрической энергии (мощности)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F6C9A" w14:textId="77777777" w:rsidR="003417E9" w:rsidRPr="00C01B45" w:rsidRDefault="003417E9" w:rsidP="001F04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bCs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62AB0" w14:textId="77777777" w:rsidR="003417E9" w:rsidRPr="00C01B45" w:rsidRDefault="003417E9" w:rsidP="001F04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bCs/>
                <w:sz w:val="20"/>
                <w:szCs w:val="20"/>
                <w:lang w:eastAsia="en-US"/>
              </w:rPr>
              <w:t>Диапазоны напряжения</w:t>
            </w:r>
          </w:p>
        </w:tc>
      </w:tr>
      <w:tr w:rsidR="003417E9" w:rsidRPr="00C01B45" w14:paraId="49D4655A" w14:textId="77777777" w:rsidTr="00FE015D">
        <w:trPr>
          <w:trHeight w:val="134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08B761" w14:textId="77777777" w:rsidR="003417E9" w:rsidRPr="00C01B45" w:rsidRDefault="003417E9" w:rsidP="001F04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FD6F7" w14:textId="77777777" w:rsidR="003417E9" w:rsidRPr="00C01B45" w:rsidRDefault="003417E9" w:rsidP="001F04F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6633A" w14:textId="77777777" w:rsidR="003417E9" w:rsidRPr="00C01B45" w:rsidRDefault="003417E9" w:rsidP="001F04F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6962F7" w14:textId="77777777" w:rsidR="003417E9" w:rsidRPr="00C01B45" w:rsidRDefault="003417E9" w:rsidP="001F04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066EBB" w14:textId="77777777" w:rsidR="003417E9" w:rsidRPr="00C01B45" w:rsidRDefault="003417E9" w:rsidP="001F04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bCs/>
                <w:sz w:val="20"/>
                <w:szCs w:val="20"/>
                <w:lang w:eastAsia="en-US"/>
              </w:rPr>
              <w:t>BH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D2BCF9" w14:textId="77777777" w:rsidR="003417E9" w:rsidRPr="00C01B45" w:rsidRDefault="003417E9" w:rsidP="001F04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bCs/>
                <w:sz w:val="20"/>
                <w:szCs w:val="20"/>
                <w:lang w:eastAsia="en-US"/>
              </w:rPr>
              <w:t>CH-I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A86969" w14:textId="77777777" w:rsidR="003417E9" w:rsidRPr="00C01B45" w:rsidRDefault="003417E9" w:rsidP="001F04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bCs/>
                <w:sz w:val="20"/>
                <w:szCs w:val="20"/>
                <w:lang w:eastAsia="en-US"/>
              </w:rPr>
              <w:t>CH-II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E0A986" w14:textId="77777777" w:rsidR="003417E9" w:rsidRPr="00C01B45" w:rsidRDefault="003417E9" w:rsidP="001F04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bCs/>
                <w:sz w:val="20"/>
                <w:szCs w:val="20"/>
                <w:lang w:eastAsia="en-US"/>
              </w:rPr>
              <w:t>HH</w:t>
            </w:r>
          </w:p>
        </w:tc>
      </w:tr>
      <w:tr w:rsidR="003417E9" w:rsidRPr="00C01B45" w14:paraId="2BF29AB8" w14:textId="77777777" w:rsidTr="00FE015D">
        <w:trPr>
          <w:trHeight w:val="11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410835" w14:textId="77777777" w:rsidR="003417E9" w:rsidRPr="00C01B45" w:rsidRDefault="003417E9" w:rsidP="001F04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4C346" w14:textId="77777777" w:rsidR="003417E9" w:rsidRPr="00C01B45" w:rsidRDefault="003417E9" w:rsidP="001F04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245588" w14:textId="77777777" w:rsidR="003417E9" w:rsidRPr="00C01B45" w:rsidRDefault="003417E9" w:rsidP="001F04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F21B0C" w14:textId="77777777" w:rsidR="003417E9" w:rsidRPr="00C01B45" w:rsidRDefault="003417E9" w:rsidP="001F04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0470A0" w14:textId="77777777" w:rsidR="003417E9" w:rsidRPr="00C01B45" w:rsidRDefault="003417E9" w:rsidP="001F04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619F17" w14:textId="77777777" w:rsidR="003417E9" w:rsidRPr="00C01B45" w:rsidRDefault="003417E9" w:rsidP="001F04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20FDA9" w14:textId="77777777" w:rsidR="003417E9" w:rsidRPr="00C01B45" w:rsidRDefault="003417E9" w:rsidP="001F04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B0211A" w14:textId="77777777" w:rsidR="003417E9" w:rsidRPr="00C01B45" w:rsidRDefault="003417E9" w:rsidP="001F04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bCs/>
                <w:sz w:val="20"/>
                <w:szCs w:val="20"/>
                <w:lang w:eastAsia="en-US"/>
              </w:rPr>
              <w:t>8</w:t>
            </w:r>
          </w:p>
        </w:tc>
      </w:tr>
      <w:tr w:rsidR="003417E9" w:rsidRPr="00C01B45" w14:paraId="17687FFD" w14:textId="77777777" w:rsidTr="00FE015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264822" w14:textId="77777777" w:rsidR="003417E9" w:rsidRPr="00C01B45" w:rsidRDefault="003417E9" w:rsidP="001F04F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9F82C" w14:textId="77777777" w:rsidR="003417E9" w:rsidRPr="00C01B45" w:rsidRDefault="003417E9" w:rsidP="001F04FE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Прочие потребители (тарифы указываются без учета НДС) </w:t>
            </w:r>
          </w:p>
        </w:tc>
        <w:tc>
          <w:tcPr>
            <w:tcW w:w="5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A29630" w14:textId="77777777" w:rsidR="003417E9" w:rsidRPr="00C01B45" w:rsidRDefault="003417E9" w:rsidP="001F04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bCs/>
                <w:sz w:val="20"/>
                <w:szCs w:val="20"/>
                <w:lang w:eastAsia="en-US"/>
              </w:rPr>
              <w:t>1 полугодие</w:t>
            </w:r>
          </w:p>
        </w:tc>
      </w:tr>
      <w:tr w:rsidR="003417E9" w:rsidRPr="00C01B45" w14:paraId="570588D8" w14:textId="77777777" w:rsidTr="004C68C8">
        <w:trPr>
          <w:trHeight w:val="7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02CA81" w14:textId="77777777" w:rsidR="003417E9" w:rsidRPr="00C01B45" w:rsidRDefault="003417E9" w:rsidP="001F04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bCs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9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1F762D" w14:textId="77777777" w:rsidR="003417E9" w:rsidRPr="00C01B45" w:rsidRDefault="003417E9" w:rsidP="001F04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bCs/>
                <w:sz w:val="20"/>
                <w:szCs w:val="20"/>
                <w:lang w:eastAsia="en-US"/>
              </w:rPr>
              <w:t>Двухставочный тариф</w:t>
            </w:r>
          </w:p>
        </w:tc>
      </w:tr>
      <w:tr w:rsidR="00E05EBB" w:rsidRPr="00C01B45" w14:paraId="48CB30D0" w14:textId="77777777" w:rsidTr="00E05EB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5FA0E9" w14:textId="77777777" w:rsidR="00E05EBB" w:rsidRPr="00C01B45" w:rsidRDefault="00E05EBB" w:rsidP="00E05E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bCs/>
                <w:sz w:val="20"/>
                <w:szCs w:val="20"/>
                <w:lang w:eastAsia="en-US"/>
              </w:rPr>
              <w:t>1.1.1.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CC757" w14:textId="77777777" w:rsidR="00E05EBB" w:rsidRPr="00C01B45" w:rsidRDefault="00E05EBB" w:rsidP="00E05EBB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bCs/>
                <w:sz w:val="20"/>
                <w:szCs w:val="20"/>
                <w:lang w:eastAsia="en-US"/>
              </w:rPr>
              <w:t>- ставка за содержание электрических сетей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680D07" w14:textId="77777777" w:rsidR="00E05EBB" w:rsidRPr="00C01B45" w:rsidRDefault="00E05EBB" w:rsidP="00E05E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bCs/>
                <w:sz w:val="20"/>
                <w:szCs w:val="20"/>
                <w:lang w:eastAsia="en-US"/>
              </w:rPr>
              <w:t>руб./МВт·</w:t>
            </w:r>
          </w:p>
          <w:p w14:paraId="2EC896C4" w14:textId="77777777" w:rsidR="00E05EBB" w:rsidRPr="00C01B45" w:rsidRDefault="00E05EBB" w:rsidP="00E05E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bCs/>
                <w:sz w:val="20"/>
                <w:szCs w:val="20"/>
                <w:lang w:eastAsia="en-US"/>
              </w:rPr>
              <w:t>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4CB325" w14:textId="77777777" w:rsidR="00E05EBB" w:rsidRPr="009B6870" w:rsidRDefault="00E05EBB" w:rsidP="00E05E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9B6870">
              <w:rPr>
                <w:rFonts w:eastAsia="Calibr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817964" w14:textId="6A4E748D" w:rsidR="00E05EBB" w:rsidRPr="00D1764C" w:rsidRDefault="00E05EBB" w:rsidP="00E05EBB">
            <w:pPr>
              <w:pStyle w:val="ConsPlusNormal"/>
              <w:ind w:right="-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DE8">
              <w:rPr>
                <w:bCs/>
                <w:sz w:val="16"/>
                <w:szCs w:val="16"/>
              </w:rPr>
              <w:t>1 108 017,22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1AE131" w14:textId="5EDA365D" w:rsidR="00E05EBB" w:rsidRPr="00D1764C" w:rsidRDefault="00E05EBB" w:rsidP="00E05EBB">
            <w:pPr>
              <w:pStyle w:val="ConsPlusNormal"/>
              <w:ind w:right="-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DE8">
              <w:rPr>
                <w:bCs/>
                <w:sz w:val="16"/>
                <w:szCs w:val="16"/>
              </w:rPr>
              <w:t>1 483 358,18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3E1C58" w14:textId="74647243" w:rsidR="00E05EBB" w:rsidRPr="00D1764C" w:rsidRDefault="00E05EBB" w:rsidP="00E05EBB">
            <w:pPr>
              <w:pStyle w:val="ConsPlusNormal"/>
              <w:ind w:right="-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DE8">
              <w:rPr>
                <w:bCs/>
                <w:sz w:val="16"/>
                <w:szCs w:val="16"/>
              </w:rPr>
              <w:t>1 598 752,02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D24C70" w14:textId="4C80646F" w:rsidR="00E05EBB" w:rsidRPr="00D1764C" w:rsidRDefault="00E05EBB" w:rsidP="00E05EBB">
            <w:pPr>
              <w:pStyle w:val="ConsPlusNormal"/>
              <w:ind w:right="-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DE8">
              <w:rPr>
                <w:bCs/>
                <w:sz w:val="16"/>
                <w:szCs w:val="16"/>
              </w:rPr>
              <w:t>1 980 218,91</w:t>
            </w:r>
          </w:p>
        </w:tc>
      </w:tr>
      <w:tr w:rsidR="00E05EBB" w:rsidRPr="00C01B45" w14:paraId="30D5DC3E" w14:textId="77777777" w:rsidTr="00E05EB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1C8A62" w14:textId="77777777" w:rsidR="00E05EBB" w:rsidRPr="00C01B45" w:rsidRDefault="00E05EBB" w:rsidP="00E05E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bCs/>
                <w:sz w:val="20"/>
                <w:szCs w:val="20"/>
                <w:lang w:eastAsia="en-US"/>
              </w:rPr>
              <w:t>1.1.2.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59DE0" w14:textId="77777777" w:rsidR="00E05EBB" w:rsidRPr="00C01B45" w:rsidRDefault="00E05EBB" w:rsidP="00E05EBB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bCs/>
                <w:sz w:val="20"/>
                <w:szCs w:val="20"/>
                <w:lang w:eastAsia="en-US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B69722" w14:textId="77777777" w:rsidR="00E05EBB" w:rsidRPr="00C01B45" w:rsidRDefault="00E05EBB" w:rsidP="00E05E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bCs/>
                <w:sz w:val="20"/>
                <w:szCs w:val="20"/>
                <w:lang w:eastAsia="en-US"/>
              </w:rPr>
              <w:t>руб./МВт·ч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D0B776" w14:textId="77777777" w:rsidR="00E05EBB" w:rsidRPr="009B6870" w:rsidRDefault="00E05EBB" w:rsidP="00E05E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9B6870">
              <w:rPr>
                <w:rFonts w:eastAsia="Calibr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1B07FB" w14:textId="7499C5F8" w:rsidR="00E05EBB" w:rsidRPr="00D1764C" w:rsidRDefault="00E05EBB" w:rsidP="00E05EBB">
            <w:pPr>
              <w:pStyle w:val="ConsPlusNormal"/>
              <w:ind w:right="-36"/>
              <w:jc w:val="center"/>
              <w:rPr>
                <w:rFonts w:ascii="Times New Roman" w:hAnsi="Times New Roman" w:cs="Times New Roman"/>
                <w:sz w:val="20"/>
              </w:rPr>
            </w:pPr>
            <w:r w:rsidRPr="002C2DE8">
              <w:rPr>
                <w:sz w:val="16"/>
                <w:szCs w:val="16"/>
              </w:rPr>
              <w:t>168,36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0DE10D" w14:textId="4A4CBE85" w:rsidR="00E05EBB" w:rsidRPr="00D1764C" w:rsidRDefault="00E05EBB" w:rsidP="00E05EBB">
            <w:pPr>
              <w:pStyle w:val="ConsPlusNormal"/>
              <w:ind w:right="-36"/>
              <w:jc w:val="center"/>
              <w:rPr>
                <w:rFonts w:ascii="Times New Roman" w:hAnsi="Times New Roman" w:cs="Times New Roman"/>
                <w:sz w:val="20"/>
              </w:rPr>
            </w:pPr>
            <w:r w:rsidRPr="002C2DE8">
              <w:rPr>
                <w:sz w:val="16"/>
                <w:szCs w:val="16"/>
              </w:rPr>
              <w:t>393,30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7FAAC1" w14:textId="7D35BEDE" w:rsidR="00E05EBB" w:rsidRPr="00D1764C" w:rsidRDefault="00E05EBB" w:rsidP="00E05EBB">
            <w:pPr>
              <w:pStyle w:val="ConsPlusNormal"/>
              <w:ind w:right="-36"/>
              <w:jc w:val="center"/>
              <w:rPr>
                <w:rFonts w:ascii="Times New Roman" w:hAnsi="Times New Roman" w:cs="Times New Roman"/>
                <w:sz w:val="20"/>
              </w:rPr>
            </w:pPr>
            <w:r w:rsidRPr="002C2DE8">
              <w:rPr>
                <w:sz w:val="16"/>
                <w:szCs w:val="16"/>
              </w:rPr>
              <w:t>502,01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C691D7" w14:textId="11E84097" w:rsidR="00E05EBB" w:rsidRPr="00D1764C" w:rsidRDefault="00E05EBB" w:rsidP="00E05EBB">
            <w:pPr>
              <w:pStyle w:val="ConsPlusNormal"/>
              <w:ind w:right="-36"/>
              <w:jc w:val="center"/>
              <w:rPr>
                <w:rFonts w:ascii="Times New Roman" w:hAnsi="Times New Roman" w:cs="Times New Roman"/>
                <w:sz w:val="20"/>
              </w:rPr>
            </w:pPr>
            <w:r w:rsidRPr="002C2DE8">
              <w:rPr>
                <w:sz w:val="16"/>
                <w:szCs w:val="16"/>
              </w:rPr>
              <w:t>938,08</w:t>
            </w:r>
          </w:p>
        </w:tc>
      </w:tr>
      <w:tr w:rsidR="00E05EBB" w:rsidRPr="00C01B45" w14:paraId="00778EBB" w14:textId="77777777" w:rsidTr="00E05EB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6F0906" w14:textId="77777777" w:rsidR="00E05EBB" w:rsidRPr="00C01B45" w:rsidRDefault="00E05EBB" w:rsidP="00E05E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bCs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9DE22" w14:textId="77777777" w:rsidR="00E05EBB" w:rsidRPr="00C01B45" w:rsidRDefault="00E05EBB" w:rsidP="00E05EBB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bCs/>
                <w:sz w:val="20"/>
                <w:szCs w:val="20"/>
                <w:lang w:eastAsia="en-US"/>
              </w:rPr>
              <w:t>Одноставочный тариф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8B859D" w14:textId="77777777" w:rsidR="00E05EBB" w:rsidRPr="00C01B45" w:rsidRDefault="00E05EBB" w:rsidP="00E05E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bCs/>
                <w:sz w:val="20"/>
                <w:szCs w:val="20"/>
                <w:lang w:eastAsia="en-US"/>
              </w:rPr>
              <w:t>руб./кВт·ч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91818C" w14:textId="77777777" w:rsidR="00E05EBB" w:rsidRPr="009B6870" w:rsidRDefault="00E05EBB" w:rsidP="00E05E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9B6870">
              <w:rPr>
                <w:rFonts w:eastAsia="Calibr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23A376" w14:textId="160290BD" w:rsidR="00E05EBB" w:rsidRPr="00D1764C" w:rsidRDefault="00E05EBB" w:rsidP="00E05EBB">
            <w:pPr>
              <w:pStyle w:val="ConsPlusNormal"/>
              <w:ind w:right="-36"/>
              <w:jc w:val="center"/>
              <w:rPr>
                <w:rFonts w:ascii="Times New Roman" w:hAnsi="Times New Roman" w:cs="Times New Roman"/>
                <w:sz w:val="20"/>
              </w:rPr>
            </w:pPr>
            <w:r w:rsidRPr="002C2DE8">
              <w:rPr>
                <w:sz w:val="16"/>
                <w:szCs w:val="16"/>
              </w:rPr>
              <w:t>2,04229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42CA46" w14:textId="7B7758C1" w:rsidR="00E05EBB" w:rsidRPr="00D1764C" w:rsidRDefault="00E05EBB" w:rsidP="00E05EBB">
            <w:pPr>
              <w:pStyle w:val="ConsPlusNormal"/>
              <w:ind w:right="-36"/>
              <w:jc w:val="center"/>
              <w:rPr>
                <w:rFonts w:ascii="Times New Roman" w:hAnsi="Times New Roman" w:cs="Times New Roman"/>
                <w:sz w:val="20"/>
              </w:rPr>
            </w:pPr>
            <w:r w:rsidRPr="002C2DE8">
              <w:rPr>
                <w:sz w:val="16"/>
                <w:szCs w:val="16"/>
              </w:rPr>
              <w:t>2,88306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56A231" w14:textId="2C94E9DD" w:rsidR="00E05EBB" w:rsidRPr="00D1764C" w:rsidRDefault="00E05EBB" w:rsidP="00E05EBB">
            <w:pPr>
              <w:pStyle w:val="ConsPlusNormal"/>
              <w:ind w:right="-36"/>
              <w:jc w:val="center"/>
              <w:rPr>
                <w:rFonts w:ascii="Times New Roman" w:hAnsi="Times New Roman" w:cs="Times New Roman"/>
                <w:sz w:val="20"/>
              </w:rPr>
            </w:pPr>
            <w:r w:rsidRPr="002C2DE8">
              <w:rPr>
                <w:sz w:val="16"/>
                <w:szCs w:val="16"/>
              </w:rPr>
              <w:t>3,18394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990592" w14:textId="67DC7F9A" w:rsidR="00E05EBB" w:rsidRPr="00D1764C" w:rsidRDefault="00E05EBB" w:rsidP="00E05EBB">
            <w:pPr>
              <w:pStyle w:val="ConsPlusNormal"/>
              <w:ind w:right="-36"/>
              <w:jc w:val="center"/>
              <w:rPr>
                <w:rFonts w:ascii="Times New Roman" w:hAnsi="Times New Roman" w:cs="Times New Roman"/>
                <w:sz w:val="20"/>
              </w:rPr>
            </w:pPr>
            <w:r w:rsidRPr="002C2DE8">
              <w:rPr>
                <w:sz w:val="16"/>
                <w:szCs w:val="16"/>
              </w:rPr>
              <w:t>4,07903</w:t>
            </w:r>
          </w:p>
        </w:tc>
      </w:tr>
      <w:tr w:rsidR="00E05EBB" w:rsidRPr="00C01B45" w14:paraId="5535B747" w14:textId="77777777" w:rsidTr="00E05EB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AB4380" w14:textId="77777777" w:rsidR="00E05EBB" w:rsidRPr="00C01B45" w:rsidRDefault="00E05EBB" w:rsidP="00E05E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bCs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493562" w14:textId="77777777" w:rsidR="00E05EBB" w:rsidRPr="00C01B45" w:rsidRDefault="00E05EBB" w:rsidP="00E05EBB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bCs/>
                <w:sz w:val="20"/>
                <w:szCs w:val="20"/>
                <w:lang w:eastAsia="en-US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91B233" w14:textId="77777777" w:rsidR="00E05EBB" w:rsidRPr="00C01B45" w:rsidRDefault="00E05EBB" w:rsidP="00E05E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Тыс.руб</w:t>
            </w:r>
            <w:r w:rsidRPr="00C01B45">
              <w:rPr>
                <w:rFonts w:eastAsia="Calibr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6E0E93" w14:textId="129D3E63" w:rsidR="00E05EBB" w:rsidRPr="00D1764C" w:rsidRDefault="00E05EBB" w:rsidP="00E05EBB">
            <w:pPr>
              <w:jc w:val="center"/>
              <w:rPr>
                <w:sz w:val="18"/>
                <w:szCs w:val="18"/>
              </w:rPr>
            </w:pPr>
            <w:r w:rsidRPr="007736C4">
              <w:rPr>
                <w:sz w:val="16"/>
                <w:szCs w:val="16"/>
              </w:rPr>
              <w:t>939 481,03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31E458" w14:textId="7F3D6467" w:rsidR="00E05EBB" w:rsidRPr="00D1764C" w:rsidRDefault="00E05EBB" w:rsidP="00E05EBB">
            <w:pPr>
              <w:jc w:val="center"/>
              <w:rPr>
                <w:sz w:val="18"/>
                <w:szCs w:val="18"/>
              </w:rPr>
            </w:pPr>
            <w:r w:rsidRPr="0050364B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11BFD5" w14:textId="021766A8" w:rsidR="00E05EBB" w:rsidRPr="00D1764C" w:rsidRDefault="00E05EBB" w:rsidP="00E05EBB">
            <w:pPr>
              <w:jc w:val="center"/>
              <w:rPr>
                <w:sz w:val="18"/>
                <w:szCs w:val="18"/>
              </w:rPr>
            </w:pPr>
            <w:r w:rsidRPr="00B03F86">
              <w:rPr>
                <w:sz w:val="16"/>
                <w:szCs w:val="16"/>
              </w:rPr>
              <w:t>80 405,10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F9539B" w14:textId="18CD6590" w:rsidR="00E05EBB" w:rsidRPr="00D1764C" w:rsidRDefault="00E05EBB" w:rsidP="00E05EBB">
            <w:pPr>
              <w:jc w:val="center"/>
              <w:rPr>
                <w:sz w:val="18"/>
                <w:szCs w:val="18"/>
              </w:rPr>
            </w:pPr>
            <w:r w:rsidRPr="00B03F86">
              <w:rPr>
                <w:sz w:val="16"/>
                <w:szCs w:val="16"/>
              </w:rPr>
              <w:t>56 295,63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091348" w14:textId="0728F619" w:rsidR="00E05EBB" w:rsidRPr="00D1764C" w:rsidRDefault="00E05EBB" w:rsidP="00E05EBB">
            <w:pPr>
              <w:jc w:val="center"/>
              <w:rPr>
                <w:sz w:val="18"/>
                <w:szCs w:val="18"/>
              </w:rPr>
            </w:pPr>
            <w:r w:rsidRPr="00B03F86">
              <w:rPr>
                <w:sz w:val="16"/>
                <w:szCs w:val="16"/>
              </w:rPr>
              <w:t>578 132,72</w:t>
            </w:r>
          </w:p>
        </w:tc>
      </w:tr>
      <w:tr w:rsidR="00E05EBB" w:rsidRPr="00C01B45" w14:paraId="68B347AE" w14:textId="77777777" w:rsidTr="00E05EB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C4FE08" w14:textId="77777777" w:rsidR="00E05EBB" w:rsidRPr="00C01B45" w:rsidRDefault="00E05EBB" w:rsidP="00E05E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bCs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522737" w14:textId="77777777" w:rsidR="00E05EBB" w:rsidRPr="00C01B45" w:rsidRDefault="00E05EBB" w:rsidP="00E05EBB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Ставка перекрестного субсидирования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B72632" w14:textId="77777777" w:rsidR="00E05EBB" w:rsidRPr="00C01B45" w:rsidRDefault="00E05EBB" w:rsidP="00E05E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bCs/>
                <w:sz w:val="20"/>
                <w:szCs w:val="20"/>
                <w:lang w:eastAsia="en-US"/>
              </w:rPr>
              <w:t>руб./МВт·ч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41355D" w14:textId="49475EAE" w:rsidR="00E05EBB" w:rsidRPr="00C90CD0" w:rsidRDefault="00E05EBB" w:rsidP="00E05EBB">
            <w:pPr>
              <w:jc w:val="center"/>
              <w:rPr>
                <w:sz w:val="20"/>
                <w:szCs w:val="20"/>
              </w:rPr>
            </w:pPr>
            <w:r w:rsidRPr="006B7679">
              <w:rPr>
                <w:sz w:val="16"/>
                <w:szCs w:val="16"/>
              </w:rPr>
              <w:t>534,08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A90B85" w14:textId="1A5410F5" w:rsidR="00E05EBB" w:rsidRPr="00D1764C" w:rsidRDefault="00E05EBB" w:rsidP="00E05EBB">
            <w:pPr>
              <w:jc w:val="center"/>
              <w:rPr>
                <w:sz w:val="20"/>
                <w:szCs w:val="20"/>
              </w:rPr>
            </w:pPr>
            <w:r w:rsidRPr="00026903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2BEC3F" w14:textId="011D4A24" w:rsidR="00E05EBB" w:rsidRPr="00D1764C" w:rsidRDefault="00E05EBB" w:rsidP="00E05EBB">
            <w:pPr>
              <w:jc w:val="center"/>
              <w:rPr>
                <w:sz w:val="20"/>
                <w:szCs w:val="20"/>
              </w:rPr>
            </w:pPr>
            <w:r w:rsidRPr="006B7679">
              <w:rPr>
                <w:sz w:val="16"/>
                <w:szCs w:val="16"/>
              </w:rPr>
              <w:t>98,68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12FB55" w14:textId="537BE710" w:rsidR="00E05EBB" w:rsidRPr="00D1764C" w:rsidRDefault="00E05EBB" w:rsidP="00E05EBB">
            <w:pPr>
              <w:jc w:val="center"/>
              <w:rPr>
                <w:sz w:val="20"/>
                <w:szCs w:val="20"/>
              </w:rPr>
            </w:pPr>
            <w:r w:rsidRPr="006B7679">
              <w:rPr>
                <w:sz w:val="16"/>
                <w:szCs w:val="16"/>
              </w:rPr>
              <w:t>585,08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40F2E6" w14:textId="141080FF" w:rsidR="00E05EBB" w:rsidRPr="00D1764C" w:rsidRDefault="00E05EBB" w:rsidP="00E05EBB">
            <w:pPr>
              <w:jc w:val="center"/>
              <w:rPr>
                <w:sz w:val="20"/>
                <w:szCs w:val="20"/>
              </w:rPr>
            </w:pPr>
            <w:r w:rsidRPr="006B7679">
              <w:rPr>
                <w:sz w:val="16"/>
                <w:szCs w:val="16"/>
              </w:rPr>
              <w:t>850,90</w:t>
            </w:r>
          </w:p>
        </w:tc>
      </w:tr>
      <w:tr w:rsidR="00E05EBB" w:rsidRPr="00C01B45" w14:paraId="0DB767AC" w14:textId="77777777" w:rsidTr="00E05EB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D1CE27" w14:textId="77777777" w:rsidR="00E05EBB" w:rsidRPr="00C01B45" w:rsidRDefault="00E05EBB" w:rsidP="00E05EB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DE963E" w14:textId="77777777" w:rsidR="00E05EBB" w:rsidRPr="00C01B45" w:rsidRDefault="00E05EBB" w:rsidP="00E05EBB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Прочие потребители (тарифы указываются без учета НДС) </w:t>
            </w:r>
          </w:p>
        </w:tc>
        <w:tc>
          <w:tcPr>
            <w:tcW w:w="5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36ADD4" w14:textId="77777777" w:rsidR="00E05EBB" w:rsidRPr="00C01B45" w:rsidRDefault="00E05EBB" w:rsidP="00E05E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bCs/>
                <w:sz w:val="20"/>
                <w:szCs w:val="20"/>
                <w:lang w:eastAsia="en-US"/>
              </w:rPr>
              <w:t>2 полугодие</w:t>
            </w:r>
          </w:p>
        </w:tc>
      </w:tr>
      <w:tr w:rsidR="00E05EBB" w:rsidRPr="00C01B45" w14:paraId="3582FF15" w14:textId="77777777" w:rsidTr="004C68C8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10FA2A" w14:textId="77777777" w:rsidR="00E05EBB" w:rsidRPr="00C01B45" w:rsidRDefault="00E05EBB" w:rsidP="00E05E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bCs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9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59FE71" w14:textId="77777777" w:rsidR="00E05EBB" w:rsidRPr="00C01B45" w:rsidRDefault="00E05EBB" w:rsidP="00E05E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bCs/>
                <w:sz w:val="20"/>
                <w:szCs w:val="20"/>
                <w:lang w:eastAsia="en-US"/>
              </w:rPr>
              <w:t>Двухставочный тариф</w:t>
            </w:r>
          </w:p>
        </w:tc>
      </w:tr>
      <w:tr w:rsidR="00E05EBB" w:rsidRPr="00C01B45" w14:paraId="1ABFF201" w14:textId="77777777" w:rsidTr="00E05EB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808DC9" w14:textId="77777777" w:rsidR="00E05EBB" w:rsidRPr="00C01B45" w:rsidRDefault="00E05EBB" w:rsidP="00E05E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bCs/>
                <w:sz w:val="20"/>
                <w:szCs w:val="20"/>
                <w:lang w:eastAsia="en-US"/>
              </w:rPr>
              <w:t>2.1.1.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C4AF6" w14:textId="77777777" w:rsidR="00E05EBB" w:rsidRPr="00C01B45" w:rsidRDefault="00E05EBB" w:rsidP="00E05EBB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bCs/>
                <w:sz w:val="20"/>
                <w:szCs w:val="20"/>
                <w:lang w:eastAsia="en-US"/>
              </w:rPr>
              <w:t>- ставка за содержание электрических сетей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648B6C" w14:textId="77777777" w:rsidR="00E05EBB" w:rsidRPr="00C01B45" w:rsidRDefault="00E05EBB" w:rsidP="00E05E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bCs/>
                <w:sz w:val="20"/>
                <w:szCs w:val="20"/>
                <w:lang w:eastAsia="en-US"/>
              </w:rPr>
              <w:t>руб./МВт·мес.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456FB9" w14:textId="77777777" w:rsidR="00E05EBB" w:rsidRPr="009B6870" w:rsidRDefault="00E05EBB" w:rsidP="00E05E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9B6870">
              <w:rPr>
                <w:rFonts w:eastAsia="Calibr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DBDC9B" w14:textId="5101B902" w:rsidR="00E05EBB" w:rsidRPr="00D1764C" w:rsidRDefault="00E05EBB" w:rsidP="00E05EBB">
            <w:pPr>
              <w:jc w:val="center"/>
              <w:rPr>
                <w:bCs/>
                <w:sz w:val="18"/>
                <w:szCs w:val="18"/>
              </w:rPr>
            </w:pPr>
            <w:r w:rsidRPr="00555022">
              <w:rPr>
                <w:bCs/>
                <w:sz w:val="16"/>
                <w:szCs w:val="16"/>
              </w:rPr>
              <w:t>1 146 797,82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AAFC53" w14:textId="4A2356EB" w:rsidR="00E05EBB" w:rsidRPr="00D1764C" w:rsidRDefault="00E05EBB" w:rsidP="00E05EBB">
            <w:pPr>
              <w:jc w:val="center"/>
              <w:rPr>
                <w:bCs/>
                <w:sz w:val="18"/>
                <w:szCs w:val="18"/>
              </w:rPr>
            </w:pPr>
            <w:r w:rsidRPr="00555022">
              <w:rPr>
                <w:bCs/>
                <w:sz w:val="16"/>
                <w:szCs w:val="16"/>
              </w:rPr>
              <w:t>1 535 275,72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9EEA12" w14:textId="48CA635E" w:rsidR="00E05EBB" w:rsidRPr="00D1764C" w:rsidRDefault="00E05EBB" w:rsidP="00E05EBB">
            <w:pPr>
              <w:jc w:val="center"/>
              <w:rPr>
                <w:bCs/>
                <w:sz w:val="18"/>
                <w:szCs w:val="18"/>
              </w:rPr>
            </w:pPr>
            <w:r w:rsidRPr="00555022">
              <w:rPr>
                <w:bCs/>
                <w:sz w:val="16"/>
                <w:szCs w:val="16"/>
              </w:rPr>
              <w:t>1 654 708,34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86A049" w14:textId="1752D981" w:rsidR="00E05EBB" w:rsidRPr="00D1764C" w:rsidRDefault="00E05EBB" w:rsidP="00E05EBB">
            <w:pPr>
              <w:jc w:val="center"/>
              <w:rPr>
                <w:bCs/>
                <w:sz w:val="18"/>
                <w:szCs w:val="18"/>
              </w:rPr>
            </w:pPr>
            <w:r w:rsidRPr="00555022">
              <w:rPr>
                <w:bCs/>
                <w:sz w:val="16"/>
                <w:szCs w:val="16"/>
              </w:rPr>
              <w:t>2 049 526,57</w:t>
            </w:r>
          </w:p>
        </w:tc>
      </w:tr>
      <w:tr w:rsidR="00E05EBB" w:rsidRPr="00C01B45" w14:paraId="692B1217" w14:textId="77777777" w:rsidTr="00E05EB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B3CFFA" w14:textId="77777777" w:rsidR="00E05EBB" w:rsidRPr="00C01B45" w:rsidRDefault="00E05EBB" w:rsidP="00E05E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bCs/>
                <w:sz w:val="20"/>
                <w:szCs w:val="20"/>
                <w:lang w:eastAsia="en-US"/>
              </w:rPr>
              <w:t>2.1.2.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E8BD4" w14:textId="77777777" w:rsidR="00E05EBB" w:rsidRPr="00C01B45" w:rsidRDefault="00E05EBB" w:rsidP="00E05EBB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bCs/>
                <w:sz w:val="20"/>
                <w:szCs w:val="20"/>
                <w:lang w:eastAsia="en-US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870DF9" w14:textId="77777777" w:rsidR="00E05EBB" w:rsidRPr="00C01B45" w:rsidRDefault="00E05EBB" w:rsidP="00E05E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bCs/>
                <w:sz w:val="20"/>
                <w:szCs w:val="20"/>
                <w:lang w:eastAsia="en-US"/>
              </w:rPr>
              <w:t>руб./МВт·ч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2FC7A5" w14:textId="77777777" w:rsidR="00E05EBB" w:rsidRPr="009B6870" w:rsidRDefault="00E05EBB" w:rsidP="00E05E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9B6870">
              <w:rPr>
                <w:rFonts w:eastAsia="Calibr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0AFC01" w14:textId="606EE0DC" w:rsidR="00E05EBB" w:rsidRPr="00C90CD0" w:rsidRDefault="00E05EBB" w:rsidP="00E05EBB">
            <w:pPr>
              <w:jc w:val="center"/>
              <w:rPr>
                <w:bCs/>
                <w:sz w:val="20"/>
                <w:szCs w:val="20"/>
              </w:rPr>
            </w:pPr>
            <w:r w:rsidRPr="00555022">
              <w:rPr>
                <w:bCs/>
                <w:sz w:val="16"/>
                <w:szCs w:val="16"/>
              </w:rPr>
              <w:t>176,27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727DF8" w14:textId="18B53E34" w:rsidR="00E05EBB" w:rsidRPr="00C90CD0" w:rsidRDefault="00E05EBB" w:rsidP="00E05EBB">
            <w:pPr>
              <w:jc w:val="center"/>
              <w:rPr>
                <w:bCs/>
                <w:sz w:val="20"/>
                <w:szCs w:val="20"/>
              </w:rPr>
            </w:pPr>
            <w:r w:rsidRPr="00555022">
              <w:rPr>
                <w:bCs/>
                <w:sz w:val="16"/>
                <w:szCs w:val="16"/>
              </w:rPr>
              <w:t>411,79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575123" w14:textId="7C20020A" w:rsidR="00E05EBB" w:rsidRPr="00C90CD0" w:rsidRDefault="00E05EBB" w:rsidP="00E05EBB">
            <w:pPr>
              <w:jc w:val="center"/>
              <w:rPr>
                <w:bCs/>
                <w:sz w:val="20"/>
                <w:szCs w:val="20"/>
              </w:rPr>
            </w:pPr>
            <w:r w:rsidRPr="00555022">
              <w:rPr>
                <w:bCs/>
                <w:sz w:val="16"/>
                <w:szCs w:val="16"/>
              </w:rPr>
              <w:t>525,60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D06E7A" w14:textId="72FB3FD4" w:rsidR="00E05EBB" w:rsidRPr="00C90CD0" w:rsidRDefault="00E05EBB" w:rsidP="00E05EBB">
            <w:pPr>
              <w:jc w:val="center"/>
              <w:rPr>
                <w:bCs/>
                <w:sz w:val="20"/>
                <w:szCs w:val="20"/>
              </w:rPr>
            </w:pPr>
            <w:r w:rsidRPr="00555022">
              <w:rPr>
                <w:bCs/>
                <w:sz w:val="16"/>
                <w:szCs w:val="16"/>
              </w:rPr>
              <w:t>982,17</w:t>
            </w:r>
          </w:p>
        </w:tc>
      </w:tr>
      <w:tr w:rsidR="00E05EBB" w:rsidRPr="00C01B45" w14:paraId="0F78C631" w14:textId="77777777" w:rsidTr="00E05EB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61D90B" w14:textId="77777777" w:rsidR="00E05EBB" w:rsidRPr="00C01B45" w:rsidRDefault="00E05EBB" w:rsidP="00E05E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bCs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D048EC" w14:textId="77777777" w:rsidR="00E05EBB" w:rsidRPr="00C01B45" w:rsidRDefault="00E05EBB" w:rsidP="00E05EBB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bCs/>
                <w:sz w:val="20"/>
                <w:szCs w:val="20"/>
                <w:lang w:eastAsia="en-US"/>
              </w:rPr>
              <w:t>Одноставочный тариф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8A5BFA" w14:textId="77777777" w:rsidR="00E05EBB" w:rsidRPr="00C01B45" w:rsidRDefault="00E05EBB" w:rsidP="00E05E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bCs/>
                <w:sz w:val="20"/>
                <w:szCs w:val="20"/>
                <w:lang w:eastAsia="en-US"/>
              </w:rPr>
              <w:t>руб./кВт·ч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F76249" w14:textId="77777777" w:rsidR="00E05EBB" w:rsidRPr="009B6870" w:rsidRDefault="00E05EBB" w:rsidP="00E05E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9B6870">
              <w:rPr>
                <w:rFonts w:eastAsia="Calibr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82438A" w14:textId="2BCC8E25" w:rsidR="00E05EBB" w:rsidRPr="00C90CD0" w:rsidRDefault="00E05EBB" w:rsidP="00E05E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2,113</w:t>
            </w:r>
            <w:r w:rsidRPr="00555022">
              <w:rPr>
                <w:bCs/>
                <w:sz w:val="16"/>
                <w:szCs w:val="16"/>
              </w:rPr>
              <w:t>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65E7BD" w14:textId="6175EB18" w:rsidR="00E05EBB" w:rsidRPr="00C90CD0" w:rsidRDefault="00E05EBB" w:rsidP="00E05EBB">
            <w:pPr>
              <w:jc w:val="center"/>
              <w:rPr>
                <w:bCs/>
                <w:sz w:val="20"/>
                <w:szCs w:val="20"/>
              </w:rPr>
            </w:pPr>
            <w:r w:rsidRPr="00555022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,</w:t>
            </w:r>
            <w:r w:rsidRPr="00555022">
              <w:rPr>
                <w:bCs/>
                <w:sz w:val="16"/>
                <w:szCs w:val="16"/>
              </w:rPr>
              <w:t>98397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781900" w14:textId="03C8E6C4" w:rsidR="00E05EBB" w:rsidRPr="00C90CD0" w:rsidRDefault="00E05EBB" w:rsidP="00E05EBB">
            <w:pPr>
              <w:jc w:val="center"/>
              <w:rPr>
                <w:bCs/>
                <w:sz w:val="20"/>
                <w:szCs w:val="20"/>
              </w:rPr>
            </w:pPr>
            <w:r w:rsidRPr="00555022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>,</w:t>
            </w:r>
            <w:r w:rsidRPr="00555022">
              <w:rPr>
                <w:bCs/>
                <w:sz w:val="16"/>
                <w:szCs w:val="16"/>
              </w:rPr>
              <w:t>29538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63D897" w14:textId="4D49A805" w:rsidR="00E05EBB" w:rsidRPr="00C90CD0" w:rsidRDefault="00E05EBB" w:rsidP="00E05E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4,</w:t>
            </w:r>
            <w:r w:rsidRPr="00555022">
              <w:rPr>
                <w:bCs/>
                <w:sz w:val="16"/>
                <w:szCs w:val="16"/>
              </w:rPr>
              <w:t>22180</w:t>
            </w:r>
          </w:p>
        </w:tc>
      </w:tr>
      <w:tr w:rsidR="00E05EBB" w:rsidRPr="00C01B45" w14:paraId="7E389901" w14:textId="77777777" w:rsidTr="00E05EB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57F528" w14:textId="77777777" w:rsidR="00E05EBB" w:rsidRPr="00C01B45" w:rsidRDefault="00E05EBB" w:rsidP="00E05E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bCs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64D193" w14:textId="77777777" w:rsidR="00E05EBB" w:rsidRPr="00C01B45" w:rsidRDefault="00E05EBB" w:rsidP="00E05EBB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bCs/>
                <w:sz w:val="20"/>
                <w:szCs w:val="20"/>
                <w:lang w:eastAsia="en-US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C8F0A2" w14:textId="77777777" w:rsidR="00E05EBB" w:rsidRPr="00C01B45" w:rsidRDefault="00E05EBB" w:rsidP="00E05E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bCs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C456FB" w14:textId="71A40BF4" w:rsidR="00E05EBB" w:rsidRPr="00D1764C" w:rsidRDefault="00E05EBB" w:rsidP="00E05EBB">
            <w:pPr>
              <w:jc w:val="center"/>
              <w:rPr>
                <w:sz w:val="18"/>
                <w:szCs w:val="18"/>
              </w:rPr>
            </w:pPr>
            <w:r w:rsidRPr="00B03F86">
              <w:rPr>
                <w:sz w:val="16"/>
                <w:szCs w:val="16"/>
              </w:rPr>
              <w:t>55 735,43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49DD1C" w14:textId="62774ECF" w:rsidR="00E05EBB" w:rsidRPr="00D1764C" w:rsidRDefault="00E05EBB" w:rsidP="00E05EBB">
            <w:pPr>
              <w:jc w:val="center"/>
              <w:rPr>
                <w:sz w:val="18"/>
                <w:szCs w:val="18"/>
              </w:rPr>
            </w:pPr>
            <w:r w:rsidRPr="00B03F86">
              <w:rPr>
                <w:sz w:val="16"/>
                <w:szCs w:val="16"/>
              </w:rPr>
              <w:t>59 821,92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B453AA" w14:textId="13BF2DC8" w:rsidR="00E05EBB" w:rsidRPr="00D1764C" w:rsidRDefault="00E05EBB" w:rsidP="00E05EBB">
            <w:pPr>
              <w:jc w:val="center"/>
              <w:rPr>
                <w:sz w:val="18"/>
                <w:szCs w:val="18"/>
              </w:rPr>
            </w:pPr>
            <w:r w:rsidRPr="00B03F86">
              <w:rPr>
                <w:sz w:val="16"/>
                <w:szCs w:val="16"/>
              </w:rPr>
              <w:t>556 006,40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FA6817" w14:textId="08BE0BE5" w:rsidR="00E05EBB" w:rsidRPr="00D1764C" w:rsidRDefault="00E05EBB" w:rsidP="00E05EBB">
            <w:pPr>
              <w:jc w:val="center"/>
              <w:rPr>
                <w:sz w:val="18"/>
                <w:szCs w:val="18"/>
              </w:rPr>
            </w:pPr>
            <w:r w:rsidRPr="00B03F86">
              <w:rPr>
                <w:sz w:val="16"/>
                <w:szCs w:val="16"/>
              </w:rPr>
              <w:t>228 921,27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781133" w14:textId="7EC75811" w:rsidR="00E05EBB" w:rsidRPr="00D1764C" w:rsidRDefault="00E05EBB" w:rsidP="00E05EBB">
            <w:pPr>
              <w:jc w:val="center"/>
              <w:rPr>
                <w:sz w:val="18"/>
                <w:szCs w:val="18"/>
              </w:rPr>
            </w:pPr>
            <w:r w:rsidRPr="00B03F86">
              <w:rPr>
                <w:sz w:val="16"/>
                <w:szCs w:val="16"/>
              </w:rPr>
              <w:t>55 735,43</w:t>
            </w:r>
          </w:p>
        </w:tc>
      </w:tr>
      <w:tr w:rsidR="00E05EBB" w:rsidRPr="00C01B45" w14:paraId="47616E6D" w14:textId="77777777" w:rsidTr="00E05EB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52C681" w14:textId="77777777" w:rsidR="00E05EBB" w:rsidRPr="00C01B45" w:rsidRDefault="00E05EBB" w:rsidP="00E05E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bCs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6288A" w14:textId="77777777" w:rsidR="00E05EBB" w:rsidRPr="00C01B45" w:rsidRDefault="00E05EBB" w:rsidP="00E05EBB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Ставка перекрестного субсидирования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9E22A2" w14:textId="77777777" w:rsidR="00E05EBB" w:rsidRPr="00C01B45" w:rsidRDefault="00E05EBB" w:rsidP="00E05E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bCs/>
                <w:sz w:val="20"/>
                <w:szCs w:val="20"/>
                <w:lang w:eastAsia="en-US"/>
              </w:rPr>
              <w:t>руб./МВт·ч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A354EC" w14:textId="58928CFD" w:rsidR="00E05EBB" w:rsidRPr="00C90CD0" w:rsidRDefault="00E05EBB" w:rsidP="00E05EBB">
            <w:pPr>
              <w:jc w:val="center"/>
              <w:rPr>
                <w:sz w:val="20"/>
                <w:szCs w:val="20"/>
              </w:rPr>
            </w:pPr>
            <w:r w:rsidRPr="00F44F44">
              <w:rPr>
                <w:sz w:val="16"/>
                <w:szCs w:val="16"/>
              </w:rPr>
              <w:t>67,43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FDEB27" w14:textId="355D2168" w:rsidR="00E05EBB" w:rsidRPr="00C90CD0" w:rsidRDefault="00E05EBB" w:rsidP="00E05EBB">
            <w:pPr>
              <w:jc w:val="center"/>
              <w:rPr>
                <w:sz w:val="20"/>
                <w:szCs w:val="20"/>
              </w:rPr>
            </w:pPr>
            <w:r w:rsidRPr="00F44F44">
              <w:rPr>
                <w:sz w:val="16"/>
                <w:szCs w:val="16"/>
              </w:rPr>
              <w:t>568,29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33161A" w14:textId="72386F66" w:rsidR="00E05EBB" w:rsidRPr="00C90CD0" w:rsidRDefault="00E05EBB" w:rsidP="00E05EBB">
            <w:pPr>
              <w:jc w:val="center"/>
              <w:rPr>
                <w:sz w:val="20"/>
                <w:szCs w:val="20"/>
              </w:rPr>
            </w:pPr>
            <w:r w:rsidRPr="00F44F44">
              <w:rPr>
                <w:sz w:val="16"/>
                <w:szCs w:val="16"/>
              </w:rPr>
              <w:t>833,47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E3C29A" w14:textId="4E19BCE2" w:rsidR="00E05EBB" w:rsidRPr="00C90CD0" w:rsidRDefault="00E05EBB" w:rsidP="00E05EBB">
            <w:pPr>
              <w:jc w:val="center"/>
              <w:rPr>
                <w:sz w:val="20"/>
                <w:szCs w:val="20"/>
              </w:rPr>
            </w:pPr>
            <w:r w:rsidRPr="00F44F44">
              <w:rPr>
                <w:sz w:val="16"/>
                <w:szCs w:val="16"/>
              </w:rPr>
              <w:t>1 320,41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AD8203" w14:textId="408A7D2F" w:rsidR="00E05EBB" w:rsidRPr="00C90CD0" w:rsidRDefault="00E05EBB" w:rsidP="00E05EBB">
            <w:pPr>
              <w:jc w:val="center"/>
              <w:rPr>
                <w:sz w:val="20"/>
                <w:szCs w:val="20"/>
              </w:rPr>
            </w:pPr>
            <w:r w:rsidRPr="00F44F44">
              <w:rPr>
                <w:sz w:val="16"/>
                <w:szCs w:val="16"/>
              </w:rPr>
              <w:t>67,43</w:t>
            </w:r>
          </w:p>
        </w:tc>
      </w:tr>
    </w:tbl>
    <w:p w14:paraId="7FD6346B" w14:textId="77777777" w:rsidR="003417E9" w:rsidRPr="00C01B45" w:rsidRDefault="003417E9" w:rsidP="003417E9">
      <w:pPr>
        <w:jc w:val="right"/>
        <w:rPr>
          <w:sz w:val="20"/>
          <w:szCs w:val="20"/>
        </w:rPr>
      </w:pPr>
    </w:p>
    <w:p w14:paraId="57A5F17E" w14:textId="77777777" w:rsidR="003417E9" w:rsidRPr="00C01B45" w:rsidRDefault="003417E9" w:rsidP="003417E9">
      <w:pPr>
        <w:jc w:val="right"/>
        <w:rPr>
          <w:rFonts w:eastAsia="Calibri"/>
          <w:sz w:val="20"/>
          <w:szCs w:val="20"/>
          <w:lang w:eastAsia="en-US"/>
        </w:rPr>
      </w:pPr>
      <w:r w:rsidRPr="00C01B45">
        <w:rPr>
          <w:rFonts w:eastAsia="Calibri"/>
          <w:sz w:val="20"/>
          <w:szCs w:val="20"/>
          <w:lang w:eastAsia="en-US"/>
        </w:rPr>
        <w:t>Таблица 1</w:t>
      </w:r>
      <w:r w:rsidR="003A7BAA" w:rsidRPr="00C01B45">
        <w:rPr>
          <w:rFonts w:eastAsia="Calibri"/>
          <w:sz w:val="20"/>
          <w:szCs w:val="20"/>
          <w:lang w:eastAsia="en-US"/>
        </w:rPr>
        <w:t>.1</w:t>
      </w:r>
    </w:p>
    <w:p w14:paraId="142E5C19" w14:textId="77777777" w:rsidR="003417E9" w:rsidRPr="00C01B45" w:rsidRDefault="003417E9" w:rsidP="003417E9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  <w:lang w:eastAsia="en-US"/>
        </w:rPr>
      </w:pPr>
    </w:p>
    <w:p w14:paraId="518FDF15" w14:textId="77777777" w:rsidR="003417E9" w:rsidRPr="00C01B45" w:rsidRDefault="003417E9" w:rsidP="003417E9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  <w:lang w:eastAsia="en-US"/>
        </w:rPr>
      </w:pPr>
      <w:r w:rsidRPr="00C01B45">
        <w:rPr>
          <w:rFonts w:eastAsia="Calibri"/>
          <w:b/>
          <w:sz w:val="20"/>
          <w:szCs w:val="20"/>
          <w:lang w:eastAsia="en-US"/>
        </w:rPr>
        <w:t>Размер экономически обоснованных единых (котловых) тарифов</w:t>
      </w:r>
    </w:p>
    <w:p w14:paraId="176E04B8" w14:textId="77777777" w:rsidR="003417E9" w:rsidRPr="00C01B45" w:rsidRDefault="003417E9" w:rsidP="003417E9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  <w:lang w:eastAsia="en-US"/>
        </w:rPr>
      </w:pPr>
      <w:r w:rsidRPr="00C01B45">
        <w:rPr>
          <w:rFonts w:eastAsia="Calibri"/>
          <w:b/>
          <w:sz w:val="20"/>
          <w:szCs w:val="20"/>
          <w:lang w:eastAsia="en-US"/>
        </w:rPr>
        <w:t>на услуги по передаче электрической энергии по сетям</w:t>
      </w:r>
    </w:p>
    <w:p w14:paraId="72B7C362" w14:textId="154C4467" w:rsidR="003417E9" w:rsidRPr="00C01B45" w:rsidRDefault="003417E9" w:rsidP="003417E9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  <w:lang w:eastAsia="en-US"/>
        </w:rPr>
      </w:pPr>
      <w:r w:rsidRPr="00C01B45">
        <w:rPr>
          <w:b/>
          <w:sz w:val="20"/>
          <w:szCs w:val="20"/>
        </w:rPr>
        <w:t>на территории Калужской области на 20</w:t>
      </w:r>
      <w:r w:rsidR="00604935">
        <w:rPr>
          <w:b/>
          <w:sz w:val="20"/>
          <w:szCs w:val="20"/>
        </w:rPr>
        <w:t>2</w:t>
      </w:r>
      <w:r w:rsidR="00E05EBB" w:rsidRPr="00E05EBB">
        <w:rPr>
          <w:b/>
          <w:sz w:val="20"/>
          <w:szCs w:val="20"/>
        </w:rPr>
        <w:t>2</w:t>
      </w:r>
      <w:r w:rsidRPr="00C01B45">
        <w:rPr>
          <w:b/>
          <w:sz w:val="20"/>
          <w:szCs w:val="20"/>
        </w:rPr>
        <w:t xml:space="preserve"> год</w:t>
      </w:r>
    </w:p>
    <w:p w14:paraId="0ECF7DD1" w14:textId="77777777" w:rsidR="003417E9" w:rsidRPr="00C01B45" w:rsidRDefault="003417E9" w:rsidP="003417E9">
      <w:pPr>
        <w:autoSpaceDE w:val="0"/>
        <w:autoSpaceDN w:val="0"/>
        <w:adjustRightInd w:val="0"/>
        <w:jc w:val="both"/>
        <w:outlineLvl w:val="0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3198"/>
        <w:gridCol w:w="1417"/>
        <w:gridCol w:w="1096"/>
        <w:gridCol w:w="1031"/>
        <w:gridCol w:w="1134"/>
        <w:gridCol w:w="1183"/>
      </w:tblGrid>
      <w:tr w:rsidR="003417E9" w:rsidRPr="00C01B45" w14:paraId="7F30844F" w14:textId="77777777" w:rsidTr="001F04FE">
        <w:trPr>
          <w:trHeight w:val="79"/>
          <w:jc w:val="center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1A6E1A" w14:textId="77777777" w:rsidR="003417E9" w:rsidRPr="00C01B45" w:rsidRDefault="003417E9" w:rsidP="001F04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EB79C" w14:textId="77777777" w:rsidR="003417E9" w:rsidRPr="00C01B45" w:rsidRDefault="003417E9" w:rsidP="001F04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Тарифные группы потребителей электрической энергии (мощности)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D69F2E" w14:textId="77777777" w:rsidR="003417E9" w:rsidRPr="00C01B45" w:rsidRDefault="003417E9" w:rsidP="001F04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4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59ACD" w14:textId="77777777" w:rsidR="003417E9" w:rsidRPr="00C01B45" w:rsidRDefault="003417E9" w:rsidP="001F04F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417E9" w:rsidRPr="00C01B45" w14:paraId="740D4153" w14:textId="77777777" w:rsidTr="001F04FE">
        <w:trPr>
          <w:trHeight w:val="72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50C2BD" w14:textId="77777777" w:rsidR="003417E9" w:rsidRPr="00C01B45" w:rsidRDefault="003417E9" w:rsidP="001F04F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B7FD6" w14:textId="77777777" w:rsidR="003417E9" w:rsidRPr="00C01B45" w:rsidRDefault="003417E9" w:rsidP="001F04F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410E9" w14:textId="77777777" w:rsidR="003417E9" w:rsidRPr="00C01B45" w:rsidRDefault="003417E9" w:rsidP="001F04F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B96ECC" w14:textId="77777777" w:rsidR="003417E9" w:rsidRPr="00C01B45" w:rsidRDefault="003417E9" w:rsidP="001F04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BH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C4BC6" w14:textId="77777777" w:rsidR="003417E9" w:rsidRPr="00C01B45" w:rsidRDefault="003417E9" w:rsidP="001F04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CH-I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39F3B" w14:textId="77777777" w:rsidR="003417E9" w:rsidRPr="00C01B45" w:rsidRDefault="003417E9" w:rsidP="001F04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CH-II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06C08" w14:textId="77777777" w:rsidR="003417E9" w:rsidRPr="00C01B45" w:rsidRDefault="003417E9" w:rsidP="001F04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HH</w:t>
            </w:r>
          </w:p>
        </w:tc>
      </w:tr>
      <w:tr w:rsidR="003417E9" w:rsidRPr="00C01B45" w14:paraId="1A558EB8" w14:textId="77777777" w:rsidTr="001F04FE">
        <w:trPr>
          <w:trHeight w:val="36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9005DD" w14:textId="77777777" w:rsidR="003417E9" w:rsidRPr="00C01B45" w:rsidRDefault="003417E9" w:rsidP="001F04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DBABE" w14:textId="77777777" w:rsidR="003417E9" w:rsidRPr="00C01B45" w:rsidRDefault="003417E9" w:rsidP="001F04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1BB21" w14:textId="77777777" w:rsidR="003417E9" w:rsidRPr="00C01B45" w:rsidRDefault="003417E9" w:rsidP="001F04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4ABFD" w14:textId="77777777" w:rsidR="003417E9" w:rsidRPr="00C01B45" w:rsidRDefault="003417E9" w:rsidP="001F04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A7024C" w14:textId="77777777" w:rsidR="003417E9" w:rsidRPr="00C01B45" w:rsidRDefault="003417E9" w:rsidP="001F04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FDAFA" w14:textId="77777777" w:rsidR="003417E9" w:rsidRPr="00C01B45" w:rsidRDefault="003417E9" w:rsidP="001F04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07998" w14:textId="77777777" w:rsidR="003417E9" w:rsidRPr="00C01B45" w:rsidRDefault="003417E9" w:rsidP="001F04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3417E9" w:rsidRPr="00C01B45" w14:paraId="563B2E05" w14:textId="77777777" w:rsidTr="001F04FE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50DBCB" w14:textId="77777777" w:rsidR="003417E9" w:rsidRPr="00C01B45" w:rsidRDefault="003417E9" w:rsidP="001F04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CE85E" w14:textId="77777777" w:rsidR="003417E9" w:rsidRPr="00C01B45" w:rsidRDefault="003417E9" w:rsidP="001F04F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Калужской области в соответствии с </w:t>
            </w:r>
            <w:hyperlink r:id="rId9" w:history="1"/>
            <w:r w:rsidRPr="00C01B45">
              <w:rPr>
                <w:rFonts w:eastAsia="Calibri"/>
                <w:sz w:val="20"/>
                <w:szCs w:val="20"/>
                <w:lang w:eastAsia="en-US"/>
              </w:rPr>
              <w:t xml:space="preserve">Приложением №1к настоящему приказу </w:t>
            </w:r>
          </w:p>
        </w:tc>
      </w:tr>
      <w:tr w:rsidR="003417E9" w:rsidRPr="00C01B45" w14:paraId="1EC3EB2D" w14:textId="77777777" w:rsidTr="001F04FE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6167C8" w14:textId="77777777" w:rsidR="003417E9" w:rsidRPr="00C01B45" w:rsidRDefault="003417E9" w:rsidP="001F04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D74810" w14:textId="77777777" w:rsidR="003417E9" w:rsidRPr="00C01B45" w:rsidRDefault="003417E9" w:rsidP="001F04F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</w:p>
        </w:tc>
        <w:tc>
          <w:tcPr>
            <w:tcW w:w="4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F45094" w14:textId="77777777" w:rsidR="003417E9" w:rsidRPr="00C01B45" w:rsidRDefault="003417E9" w:rsidP="001F04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1 полугодие</w:t>
            </w:r>
          </w:p>
        </w:tc>
      </w:tr>
      <w:tr w:rsidR="003417E9" w:rsidRPr="00C01B45" w14:paraId="376E0163" w14:textId="77777777" w:rsidTr="001F04FE">
        <w:trPr>
          <w:trHeight w:val="220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21D3AB" w14:textId="77777777" w:rsidR="003417E9" w:rsidRPr="00C01B45" w:rsidRDefault="003417E9" w:rsidP="001F04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1.1.1.</w:t>
            </w:r>
          </w:p>
        </w:tc>
        <w:tc>
          <w:tcPr>
            <w:tcW w:w="9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23B68" w14:textId="77777777" w:rsidR="003417E9" w:rsidRPr="00C01B45" w:rsidRDefault="003417E9" w:rsidP="001F04F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Двухставочный тариф:</w:t>
            </w:r>
          </w:p>
        </w:tc>
      </w:tr>
      <w:tr w:rsidR="00E05EBB" w:rsidRPr="00C01B45" w14:paraId="17B11D8A" w14:textId="77777777" w:rsidTr="002F3F5D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380F81" w14:textId="77777777" w:rsidR="00E05EBB" w:rsidRPr="00C01B45" w:rsidRDefault="00E05EBB" w:rsidP="00E05E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1.1.1.1.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787DB" w14:textId="77777777" w:rsidR="00E05EBB" w:rsidRPr="00C01B45" w:rsidRDefault="00E05EBB" w:rsidP="00E05EB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- ставка за содержание электрических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E394AF" w14:textId="77777777" w:rsidR="00E05EBB" w:rsidRPr="00C01B45" w:rsidRDefault="00E05EBB" w:rsidP="00E05E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руб./МВт·мес.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CBB2ED" w14:textId="5AB8B53F" w:rsidR="00E05EBB" w:rsidRPr="00604935" w:rsidRDefault="00E05EBB" w:rsidP="00E05EBB">
            <w:pPr>
              <w:jc w:val="center"/>
              <w:rPr>
                <w:bCs/>
                <w:sz w:val="18"/>
                <w:szCs w:val="18"/>
              </w:rPr>
            </w:pPr>
            <w:r w:rsidRPr="00667AA1">
              <w:rPr>
                <w:bCs/>
                <w:sz w:val="18"/>
                <w:szCs w:val="18"/>
              </w:rPr>
              <w:t>1 049 669,14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9BEE29" w14:textId="678831D9" w:rsidR="00E05EBB" w:rsidRPr="000B50BE" w:rsidRDefault="00E05EBB" w:rsidP="00E05EBB">
            <w:pPr>
              <w:jc w:val="center"/>
              <w:rPr>
                <w:bCs/>
                <w:sz w:val="16"/>
                <w:szCs w:val="16"/>
              </w:rPr>
            </w:pPr>
            <w:r w:rsidRPr="00667AA1">
              <w:rPr>
                <w:bCs/>
                <w:sz w:val="18"/>
                <w:szCs w:val="18"/>
              </w:rPr>
              <w:t>1 134 774,58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C805A" w14:textId="1FFB45C2" w:rsidR="00E05EBB" w:rsidRPr="000B50BE" w:rsidRDefault="00E05EBB" w:rsidP="00E05EBB">
            <w:pPr>
              <w:jc w:val="center"/>
              <w:rPr>
                <w:bCs/>
                <w:sz w:val="16"/>
                <w:szCs w:val="16"/>
              </w:rPr>
            </w:pPr>
            <w:r w:rsidRPr="00667AA1">
              <w:rPr>
                <w:bCs/>
                <w:sz w:val="18"/>
                <w:szCs w:val="18"/>
              </w:rPr>
              <w:t>1 091 511,46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A4ADED" w14:textId="4591236B" w:rsidR="00E05EBB" w:rsidRPr="000B50BE" w:rsidRDefault="00E05EBB" w:rsidP="00E05EBB">
            <w:pPr>
              <w:jc w:val="center"/>
              <w:rPr>
                <w:bCs/>
                <w:sz w:val="16"/>
                <w:szCs w:val="16"/>
              </w:rPr>
            </w:pPr>
            <w:r w:rsidRPr="00667AA1">
              <w:rPr>
                <w:bCs/>
                <w:sz w:val="18"/>
                <w:szCs w:val="18"/>
              </w:rPr>
              <w:t>1 140 196,63</w:t>
            </w:r>
          </w:p>
        </w:tc>
      </w:tr>
      <w:tr w:rsidR="00E05EBB" w:rsidRPr="00C01B45" w14:paraId="44A6EA18" w14:textId="77777777" w:rsidTr="002F3F5D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C6F2B4" w14:textId="77777777" w:rsidR="00E05EBB" w:rsidRPr="00C01B45" w:rsidRDefault="00E05EBB" w:rsidP="00E05E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1.1.1.2.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9A660" w14:textId="77777777" w:rsidR="00E05EBB" w:rsidRPr="00C01B45" w:rsidRDefault="00E05EBB" w:rsidP="00E05EB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50998C" w14:textId="77777777" w:rsidR="00E05EBB" w:rsidRPr="00C01B45" w:rsidRDefault="00E05EBB" w:rsidP="00E05E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руб./МВт·ч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1F9229" w14:textId="1E7F8980" w:rsidR="00E05EBB" w:rsidRPr="00C90CD0" w:rsidRDefault="00E05EBB" w:rsidP="00E05EBB">
            <w:pPr>
              <w:pStyle w:val="ConsPlusNormal"/>
              <w:ind w:right="-36"/>
              <w:jc w:val="center"/>
              <w:rPr>
                <w:rFonts w:ascii="Times New Roman" w:hAnsi="Times New Roman" w:cs="Times New Roman"/>
                <w:sz w:val="20"/>
              </w:rPr>
            </w:pPr>
            <w:r w:rsidRPr="00727D76">
              <w:rPr>
                <w:bCs/>
                <w:sz w:val="18"/>
                <w:szCs w:val="18"/>
              </w:rPr>
              <w:t>168,36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3703DD" w14:textId="0742DF25" w:rsidR="00E05EBB" w:rsidRPr="00C90CD0" w:rsidRDefault="00E05EBB" w:rsidP="00E05EBB">
            <w:pPr>
              <w:pStyle w:val="ConsPlusNormal"/>
              <w:ind w:right="-36"/>
              <w:jc w:val="center"/>
              <w:rPr>
                <w:rFonts w:ascii="Times New Roman" w:hAnsi="Times New Roman" w:cs="Times New Roman"/>
                <w:sz w:val="20"/>
              </w:rPr>
            </w:pPr>
            <w:r w:rsidRPr="00727D76">
              <w:rPr>
                <w:bCs/>
                <w:sz w:val="18"/>
                <w:szCs w:val="18"/>
              </w:rPr>
              <w:t>393,30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9C0E61" w14:textId="1939E545" w:rsidR="00E05EBB" w:rsidRPr="00C90CD0" w:rsidRDefault="00E05EBB" w:rsidP="00E05EBB">
            <w:pPr>
              <w:pStyle w:val="ConsPlusNormal"/>
              <w:ind w:right="-36"/>
              <w:jc w:val="center"/>
              <w:rPr>
                <w:rFonts w:ascii="Times New Roman" w:hAnsi="Times New Roman" w:cs="Times New Roman"/>
                <w:sz w:val="20"/>
              </w:rPr>
            </w:pPr>
            <w:r w:rsidRPr="00727D76">
              <w:rPr>
                <w:bCs/>
                <w:sz w:val="18"/>
                <w:szCs w:val="18"/>
              </w:rPr>
              <w:t>502,01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E05196" w14:textId="477BFE68" w:rsidR="00E05EBB" w:rsidRPr="00C90CD0" w:rsidRDefault="00E05EBB" w:rsidP="00E05EBB">
            <w:pPr>
              <w:pStyle w:val="ConsPlusNormal"/>
              <w:ind w:right="-36"/>
              <w:jc w:val="center"/>
              <w:rPr>
                <w:rFonts w:ascii="Times New Roman" w:hAnsi="Times New Roman" w:cs="Times New Roman"/>
                <w:sz w:val="20"/>
              </w:rPr>
            </w:pPr>
            <w:r w:rsidRPr="00727D76">
              <w:rPr>
                <w:bCs/>
                <w:sz w:val="18"/>
                <w:szCs w:val="18"/>
              </w:rPr>
              <w:t>938,08</w:t>
            </w:r>
          </w:p>
        </w:tc>
      </w:tr>
      <w:tr w:rsidR="00E05EBB" w:rsidRPr="00C01B45" w14:paraId="600F11D2" w14:textId="77777777" w:rsidTr="002F3F5D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6F6546" w14:textId="77777777" w:rsidR="00E05EBB" w:rsidRPr="00C01B45" w:rsidRDefault="00E05EBB" w:rsidP="00E05E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CFE02" w14:textId="77777777" w:rsidR="00E05EBB" w:rsidRPr="00C01B45" w:rsidRDefault="00E05EBB" w:rsidP="00E05EB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Одноставочный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F94275" w14:textId="77777777" w:rsidR="00E05EBB" w:rsidRPr="00C01B45" w:rsidRDefault="00E05EBB" w:rsidP="00E05E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руб./кВт·ч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75108" w14:textId="5A4C2100" w:rsidR="00E05EBB" w:rsidRPr="00C90CD0" w:rsidRDefault="00E05EBB" w:rsidP="00E05EBB">
            <w:pPr>
              <w:jc w:val="center"/>
              <w:rPr>
                <w:bCs/>
                <w:sz w:val="20"/>
                <w:szCs w:val="20"/>
              </w:rPr>
            </w:pPr>
            <w:r w:rsidRPr="00667AA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,946</w:t>
            </w:r>
            <w:r w:rsidRPr="00667AA1">
              <w:rPr>
                <w:sz w:val="18"/>
                <w:szCs w:val="18"/>
              </w:rPr>
              <w:t>67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C612B" w14:textId="12EE283A" w:rsidR="00E05EBB" w:rsidRPr="00C90CD0" w:rsidRDefault="00E05EBB" w:rsidP="00E05EBB">
            <w:pPr>
              <w:jc w:val="center"/>
              <w:rPr>
                <w:bCs/>
                <w:sz w:val="20"/>
                <w:szCs w:val="20"/>
              </w:rPr>
            </w:pPr>
            <w:r w:rsidRPr="00667A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,301</w:t>
            </w:r>
            <w:r w:rsidRPr="00667AA1">
              <w:rPr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D8907A" w14:textId="25FCD747" w:rsidR="00E05EBB" w:rsidRPr="00C90CD0" w:rsidRDefault="00E05EBB" w:rsidP="00E05EBB">
            <w:pPr>
              <w:jc w:val="center"/>
              <w:rPr>
                <w:bCs/>
                <w:sz w:val="20"/>
                <w:szCs w:val="20"/>
              </w:rPr>
            </w:pPr>
            <w:r w:rsidRPr="00667A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,370</w:t>
            </w:r>
            <w:r w:rsidRPr="00667AA1">
              <w:rPr>
                <w:sz w:val="18"/>
                <w:szCs w:val="18"/>
              </w:rPr>
              <w:t>50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B7AB4" w14:textId="52148338" w:rsidR="00E05EBB" w:rsidRPr="00C90CD0" w:rsidRDefault="00E05EBB" w:rsidP="00E05EBB">
            <w:pPr>
              <w:jc w:val="center"/>
              <w:rPr>
                <w:bCs/>
                <w:sz w:val="20"/>
                <w:szCs w:val="20"/>
              </w:rPr>
            </w:pPr>
            <w:r w:rsidRPr="00667AA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,105</w:t>
            </w:r>
            <w:r w:rsidRPr="00667AA1">
              <w:rPr>
                <w:sz w:val="18"/>
                <w:szCs w:val="18"/>
              </w:rPr>
              <w:t>74</w:t>
            </w:r>
          </w:p>
        </w:tc>
      </w:tr>
      <w:tr w:rsidR="00C90CD0" w:rsidRPr="00C01B45" w14:paraId="3CD28C4C" w14:textId="77777777" w:rsidTr="001F04FE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2B9B9A" w14:textId="77777777" w:rsidR="00C90CD0" w:rsidRPr="00C01B45" w:rsidRDefault="00C90CD0" w:rsidP="00C90C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D3584" w14:textId="77777777" w:rsidR="00C90CD0" w:rsidRPr="00C01B45" w:rsidRDefault="00C90CD0" w:rsidP="00C90C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</w:p>
        </w:tc>
        <w:tc>
          <w:tcPr>
            <w:tcW w:w="4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FAE93D" w14:textId="77777777" w:rsidR="00C90CD0" w:rsidRPr="00C01B45" w:rsidRDefault="00C90CD0" w:rsidP="00C90C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2 полугодие</w:t>
            </w:r>
          </w:p>
        </w:tc>
      </w:tr>
      <w:tr w:rsidR="00C90CD0" w:rsidRPr="00C01B45" w14:paraId="074F7D51" w14:textId="77777777" w:rsidTr="001F04FE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5D0FDB" w14:textId="77777777" w:rsidR="00C90CD0" w:rsidRPr="00C01B45" w:rsidRDefault="00C90CD0" w:rsidP="00C90C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1.2.1.</w:t>
            </w:r>
          </w:p>
        </w:tc>
        <w:tc>
          <w:tcPr>
            <w:tcW w:w="9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63301" w14:textId="77777777" w:rsidR="00C90CD0" w:rsidRPr="00C01B45" w:rsidRDefault="00C90CD0" w:rsidP="00C90C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Двухставочный тариф</w:t>
            </w:r>
          </w:p>
        </w:tc>
      </w:tr>
      <w:tr w:rsidR="00E05EBB" w:rsidRPr="00C01B45" w14:paraId="5E502ED0" w14:textId="77777777" w:rsidTr="00C41627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8738A3" w14:textId="77777777" w:rsidR="00E05EBB" w:rsidRPr="00C01B45" w:rsidRDefault="00E05EBB" w:rsidP="00E05E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lastRenderedPageBreak/>
              <w:t>1.2.1.1.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47F22" w14:textId="77777777" w:rsidR="00E05EBB" w:rsidRPr="00C01B45" w:rsidRDefault="00E05EBB" w:rsidP="00E05EB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- ставка за содержание электрических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DE24DA" w14:textId="77777777" w:rsidR="00E05EBB" w:rsidRPr="00C01B45" w:rsidRDefault="00E05EBB" w:rsidP="00E05E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руб./МВт·мес.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388F72" w14:textId="674ADB21" w:rsidR="00E05EBB" w:rsidRPr="000B50BE" w:rsidRDefault="00E05EBB" w:rsidP="00E05EBB">
            <w:pPr>
              <w:jc w:val="center"/>
              <w:rPr>
                <w:bCs/>
                <w:sz w:val="16"/>
                <w:szCs w:val="16"/>
              </w:rPr>
            </w:pPr>
            <w:r w:rsidRPr="00BD4C54">
              <w:rPr>
                <w:bCs/>
                <w:sz w:val="18"/>
                <w:szCs w:val="18"/>
              </w:rPr>
              <w:t>1 106 885,25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E3D07F" w14:textId="58D27652" w:rsidR="00E05EBB" w:rsidRPr="000B50BE" w:rsidRDefault="00E05EBB" w:rsidP="00E05EBB">
            <w:pPr>
              <w:jc w:val="center"/>
              <w:rPr>
                <w:bCs/>
                <w:sz w:val="16"/>
                <w:szCs w:val="16"/>
              </w:rPr>
            </w:pPr>
            <w:r w:rsidRPr="00BD4C54">
              <w:rPr>
                <w:bCs/>
                <w:sz w:val="18"/>
                <w:szCs w:val="18"/>
              </w:rPr>
              <w:t>1 196 077,26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C267F0" w14:textId="5B0E1E88" w:rsidR="00E05EBB" w:rsidRPr="000B50BE" w:rsidRDefault="00E05EBB" w:rsidP="00E05EBB">
            <w:pPr>
              <w:jc w:val="center"/>
              <w:rPr>
                <w:bCs/>
                <w:sz w:val="16"/>
                <w:szCs w:val="16"/>
              </w:rPr>
            </w:pPr>
            <w:r w:rsidRPr="00BD4C54">
              <w:rPr>
                <w:bCs/>
                <w:sz w:val="18"/>
                <w:szCs w:val="18"/>
              </w:rPr>
              <w:t>1 156 778,94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1A26D3" w14:textId="3495D7FC" w:rsidR="00E05EBB" w:rsidRPr="000B50BE" w:rsidRDefault="00E05EBB" w:rsidP="00E05EBB">
            <w:pPr>
              <w:jc w:val="center"/>
              <w:rPr>
                <w:bCs/>
                <w:sz w:val="16"/>
                <w:szCs w:val="16"/>
              </w:rPr>
            </w:pPr>
            <w:r w:rsidRPr="00BD4C54">
              <w:rPr>
                <w:bCs/>
                <w:sz w:val="18"/>
                <w:szCs w:val="18"/>
              </w:rPr>
              <w:t>1 214 177,14</w:t>
            </w:r>
          </w:p>
        </w:tc>
      </w:tr>
      <w:tr w:rsidR="00E05EBB" w:rsidRPr="00C01B45" w14:paraId="2B23C18E" w14:textId="77777777" w:rsidTr="00C41627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20CA50" w14:textId="77777777" w:rsidR="00E05EBB" w:rsidRPr="00C01B45" w:rsidRDefault="00E05EBB" w:rsidP="00E05E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1.2.1.2.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E365B" w14:textId="77777777" w:rsidR="00E05EBB" w:rsidRPr="00C01B45" w:rsidRDefault="00E05EBB" w:rsidP="00E05EB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780BFC" w14:textId="77777777" w:rsidR="00E05EBB" w:rsidRPr="00C01B45" w:rsidRDefault="00E05EBB" w:rsidP="00E05E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руб./МВт·ч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70B4F7" w14:textId="52D9F7E0" w:rsidR="00E05EBB" w:rsidRPr="00C90CD0" w:rsidRDefault="00E05EBB" w:rsidP="00E05EBB">
            <w:pPr>
              <w:jc w:val="center"/>
              <w:rPr>
                <w:bCs/>
                <w:sz w:val="18"/>
                <w:szCs w:val="18"/>
              </w:rPr>
            </w:pPr>
            <w:r w:rsidRPr="00BD4C54">
              <w:rPr>
                <w:bCs/>
                <w:sz w:val="18"/>
                <w:szCs w:val="18"/>
              </w:rPr>
              <w:t>176,27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DB2938" w14:textId="2376B971" w:rsidR="00E05EBB" w:rsidRPr="00C90CD0" w:rsidRDefault="00E05EBB" w:rsidP="00E05EBB">
            <w:pPr>
              <w:jc w:val="center"/>
              <w:rPr>
                <w:bCs/>
                <w:sz w:val="18"/>
                <w:szCs w:val="18"/>
              </w:rPr>
            </w:pPr>
            <w:r w:rsidRPr="00BD4C54">
              <w:rPr>
                <w:bCs/>
                <w:sz w:val="18"/>
                <w:szCs w:val="18"/>
              </w:rPr>
              <w:t>411,79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C919BE" w14:textId="65F8AB72" w:rsidR="00E05EBB" w:rsidRPr="00C90CD0" w:rsidRDefault="00E05EBB" w:rsidP="00E05EBB">
            <w:pPr>
              <w:jc w:val="center"/>
              <w:rPr>
                <w:bCs/>
                <w:sz w:val="18"/>
                <w:szCs w:val="18"/>
              </w:rPr>
            </w:pPr>
            <w:r w:rsidRPr="00BD4C54">
              <w:rPr>
                <w:bCs/>
                <w:sz w:val="18"/>
                <w:szCs w:val="18"/>
              </w:rPr>
              <w:t>525,60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ED640B" w14:textId="2745E7BA" w:rsidR="00E05EBB" w:rsidRPr="00C90CD0" w:rsidRDefault="00E05EBB" w:rsidP="00E05EBB">
            <w:pPr>
              <w:jc w:val="center"/>
              <w:rPr>
                <w:bCs/>
                <w:sz w:val="18"/>
                <w:szCs w:val="18"/>
              </w:rPr>
            </w:pPr>
            <w:r w:rsidRPr="00BD4C54">
              <w:rPr>
                <w:bCs/>
                <w:sz w:val="18"/>
                <w:szCs w:val="18"/>
              </w:rPr>
              <w:t>982,17</w:t>
            </w:r>
          </w:p>
        </w:tc>
      </w:tr>
      <w:tr w:rsidR="00E05EBB" w:rsidRPr="00C01B45" w14:paraId="212D6737" w14:textId="77777777" w:rsidTr="00C41627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C529F9" w14:textId="77777777" w:rsidR="00E05EBB" w:rsidRPr="00C01B45" w:rsidRDefault="00E05EBB" w:rsidP="00E05E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1.2.2.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7F093" w14:textId="77777777" w:rsidR="00E05EBB" w:rsidRPr="00C01B45" w:rsidRDefault="00E05EBB" w:rsidP="00E05EB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Одноставочный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051D4E" w14:textId="77777777" w:rsidR="00E05EBB" w:rsidRPr="00C01B45" w:rsidRDefault="00E05EBB" w:rsidP="00E05E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руб./кВт·ч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42145F" w14:textId="4DF66B63" w:rsidR="00E05EBB" w:rsidRPr="00C90CD0" w:rsidRDefault="00E05EBB" w:rsidP="00E05EBB">
            <w:pPr>
              <w:jc w:val="center"/>
              <w:rPr>
                <w:bCs/>
                <w:sz w:val="18"/>
                <w:szCs w:val="18"/>
              </w:rPr>
            </w:pPr>
            <w:r w:rsidRPr="00BD4C54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,049</w:t>
            </w:r>
            <w:r w:rsidRPr="00BD4C54"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1474F3" w14:textId="08514AA6" w:rsidR="00E05EBB" w:rsidRPr="00C90CD0" w:rsidRDefault="00E05EBB" w:rsidP="00E05EBB">
            <w:pPr>
              <w:jc w:val="center"/>
              <w:rPr>
                <w:bCs/>
                <w:sz w:val="18"/>
                <w:szCs w:val="18"/>
              </w:rPr>
            </w:pPr>
            <w:r w:rsidRPr="00BD4C54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,</w:t>
            </w:r>
            <w:r w:rsidRPr="00BD4C54">
              <w:rPr>
                <w:bCs/>
                <w:sz w:val="18"/>
                <w:szCs w:val="18"/>
              </w:rPr>
              <w:t>42616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D77275" w14:textId="4F8AFAA3" w:rsidR="00E05EBB" w:rsidRPr="00C90CD0" w:rsidRDefault="00E05EBB" w:rsidP="00E05EBB">
            <w:pPr>
              <w:jc w:val="center"/>
              <w:rPr>
                <w:bCs/>
                <w:sz w:val="18"/>
                <w:szCs w:val="18"/>
              </w:rPr>
            </w:pPr>
            <w:r w:rsidRPr="00BD4C54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,</w:t>
            </w:r>
            <w:r w:rsidRPr="00BD4C54">
              <w:rPr>
                <w:bCs/>
                <w:sz w:val="18"/>
                <w:szCs w:val="18"/>
              </w:rPr>
              <w:t>49794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4EC6CD" w14:textId="148D92F7" w:rsidR="00E05EBB" w:rsidRPr="00C90CD0" w:rsidRDefault="00E05EBB" w:rsidP="00E05EBB">
            <w:pPr>
              <w:jc w:val="center"/>
              <w:rPr>
                <w:bCs/>
                <w:sz w:val="18"/>
                <w:szCs w:val="18"/>
              </w:rPr>
            </w:pPr>
            <w:r w:rsidRPr="00BD4C54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>,</w:t>
            </w:r>
            <w:r w:rsidRPr="00BD4C54">
              <w:rPr>
                <w:bCs/>
                <w:sz w:val="18"/>
                <w:szCs w:val="18"/>
              </w:rPr>
              <w:t>27890</w:t>
            </w:r>
          </w:p>
        </w:tc>
      </w:tr>
      <w:tr w:rsidR="00C90CD0" w:rsidRPr="00C01B45" w14:paraId="4747D148" w14:textId="77777777" w:rsidTr="001F04FE">
        <w:trPr>
          <w:jc w:val="center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DD5A0E" w14:textId="77777777" w:rsidR="00C90CD0" w:rsidRPr="00C01B45" w:rsidRDefault="00C90CD0" w:rsidP="00C90C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4CA50" w14:textId="77777777" w:rsidR="00C90CD0" w:rsidRPr="00C01B45" w:rsidRDefault="00C90CD0" w:rsidP="00C90C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Наименование сетевой организации с указанием необходимой валовой выручки (без учета оплаты потерь), HBB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2493D" w14:textId="77777777" w:rsidR="00C90CD0" w:rsidRPr="00C01B45" w:rsidRDefault="00C90CD0" w:rsidP="00C90C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 xml:space="preserve">HBB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 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06B7A" w14:textId="77777777" w:rsidR="00C90CD0" w:rsidRPr="00C01B45" w:rsidRDefault="00C90CD0" w:rsidP="00C90C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C90CD0" w:rsidRPr="00C01B45" w14:paraId="377C22BF" w14:textId="77777777" w:rsidTr="001F04FE">
        <w:trPr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348635" w14:textId="77777777" w:rsidR="00C90CD0" w:rsidRPr="00C01B45" w:rsidRDefault="00C90CD0" w:rsidP="00C90CD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D6AEE" w14:textId="77777777" w:rsidR="00C90CD0" w:rsidRPr="00C01B45" w:rsidRDefault="00C90CD0" w:rsidP="00C90C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CC17D6" w14:textId="77777777" w:rsidR="00C90CD0" w:rsidRPr="00C01B45" w:rsidRDefault="00C90CD0" w:rsidP="00C90C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B2B62" w14:textId="77777777" w:rsidR="00C90CD0" w:rsidRPr="00C01B45" w:rsidRDefault="00C90CD0" w:rsidP="00C90C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тыс. руб.</w:t>
            </w:r>
          </w:p>
        </w:tc>
      </w:tr>
      <w:tr w:rsidR="00C90CD0" w:rsidRPr="00C01B45" w14:paraId="187284BB" w14:textId="77777777" w:rsidTr="001F04FE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4DD28D" w14:textId="77777777" w:rsidR="00C90CD0" w:rsidRPr="00C01B45" w:rsidRDefault="00C90CD0" w:rsidP="00C90C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1.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934AE8" w14:textId="77777777" w:rsidR="00C90CD0" w:rsidRPr="00C01B45" w:rsidRDefault="00C90CD0" w:rsidP="00C90CD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  <w:r w:rsidRPr="00C01B45">
              <w:rPr>
                <w:rFonts w:eastAsia="Calibri"/>
                <w:sz w:val="20"/>
                <w:szCs w:val="20"/>
              </w:rPr>
              <w:t>Общество с ограниченной ответственностью «ЭЛМАТ</w:t>
            </w:r>
            <w:r w:rsidRPr="00C01B45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AD7E66" w14:textId="46AC4309" w:rsidR="00C90CD0" w:rsidRPr="00B529E4" w:rsidRDefault="00B529E4" w:rsidP="00C90C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2289.586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D6D9E8" w14:textId="77777777" w:rsidR="00C90CD0" w:rsidRPr="00C01B45" w:rsidRDefault="00C90CD0" w:rsidP="00C90C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14:paraId="7C5ABF8A" w14:textId="77777777" w:rsidR="003417E9" w:rsidRPr="00C01B45" w:rsidRDefault="003417E9" w:rsidP="003417E9">
      <w:pPr>
        <w:jc w:val="center"/>
        <w:rPr>
          <w:sz w:val="20"/>
          <w:szCs w:val="20"/>
        </w:rPr>
      </w:pPr>
    </w:p>
    <w:p w14:paraId="40730785" w14:textId="77777777" w:rsidR="003417E9" w:rsidRPr="00C01B45" w:rsidRDefault="003417E9" w:rsidP="003417E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01B45">
        <w:rPr>
          <w:sz w:val="20"/>
          <w:szCs w:val="20"/>
        </w:rPr>
        <w:t>Таблица</w:t>
      </w:r>
      <w:r w:rsidR="003A7BAA" w:rsidRPr="00C01B45">
        <w:rPr>
          <w:sz w:val="20"/>
          <w:szCs w:val="20"/>
        </w:rPr>
        <w:t xml:space="preserve"> 1.</w:t>
      </w:r>
      <w:r w:rsidRPr="00C01B45">
        <w:rPr>
          <w:sz w:val="20"/>
          <w:szCs w:val="20"/>
        </w:rPr>
        <w:t>2</w:t>
      </w:r>
    </w:p>
    <w:p w14:paraId="17F452DC" w14:textId="77777777" w:rsidR="003417E9" w:rsidRPr="00C01B45" w:rsidRDefault="003417E9" w:rsidP="003417E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31B77B9" w14:textId="77777777" w:rsidR="003417E9" w:rsidRPr="00C01B45" w:rsidRDefault="003417E9" w:rsidP="003417E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01B45">
        <w:rPr>
          <w:b/>
          <w:sz w:val="20"/>
          <w:szCs w:val="20"/>
        </w:rPr>
        <w:t>Показатели для целей расчета единых (котловых) тарифов</w:t>
      </w:r>
    </w:p>
    <w:p w14:paraId="1FCCB7B8" w14:textId="77777777" w:rsidR="003417E9" w:rsidRPr="00C01B45" w:rsidRDefault="003417E9" w:rsidP="003417E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01B45">
        <w:rPr>
          <w:b/>
          <w:sz w:val="20"/>
          <w:szCs w:val="20"/>
        </w:rPr>
        <w:t>на услуги по передаче электрической энергии по сетям</w:t>
      </w:r>
    </w:p>
    <w:p w14:paraId="0BB0DA93" w14:textId="2C3DCC1F" w:rsidR="003417E9" w:rsidRPr="00C01B45" w:rsidRDefault="003417E9" w:rsidP="003417E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01B45">
        <w:rPr>
          <w:b/>
          <w:sz w:val="20"/>
          <w:szCs w:val="20"/>
        </w:rPr>
        <w:t>на территории Калужской области на 20</w:t>
      </w:r>
      <w:r w:rsidR="00D605A8">
        <w:rPr>
          <w:b/>
          <w:sz w:val="20"/>
          <w:szCs w:val="20"/>
        </w:rPr>
        <w:t>2</w:t>
      </w:r>
      <w:r w:rsidR="00B529E4" w:rsidRPr="00B529E4">
        <w:rPr>
          <w:b/>
          <w:sz w:val="20"/>
          <w:szCs w:val="20"/>
        </w:rPr>
        <w:t>2</w:t>
      </w:r>
      <w:r w:rsidRPr="00C01B45">
        <w:rPr>
          <w:b/>
          <w:sz w:val="20"/>
          <w:szCs w:val="20"/>
        </w:rPr>
        <w:t>год</w:t>
      </w:r>
    </w:p>
    <w:p w14:paraId="1ABDECE1" w14:textId="77777777" w:rsidR="003417E9" w:rsidRPr="00C01B45" w:rsidRDefault="003417E9" w:rsidP="003417E9">
      <w:pPr>
        <w:widowControl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tbl>
      <w:tblPr>
        <w:tblW w:w="5039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1540"/>
        <w:gridCol w:w="733"/>
        <w:gridCol w:w="959"/>
        <w:gridCol w:w="1032"/>
        <w:gridCol w:w="1035"/>
        <w:gridCol w:w="937"/>
        <w:gridCol w:w="985"/>
        <w:gridCol w:w="887"/>
        <w:gridCol w:w="1032"/>
        <w:gridCol w:w="991"/>
      </w:tblGrid>
      <w:tr w:rsidR="003417E9" w:rsidRPr="00C01B45" w14:paraId="342BF6A7" w14:textId="77777777" w:rsidTr="001F04FE">
        <w:trPr>
          <w:trHeight w:val="112"/>
          <w:jc w:val="center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35456A" w14:textId="77777777" w:rsidR="003417E9" w:rsidRPr="00C01B45" w:rsidRDefault="003417E9" w:rsidP="001F04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№ п/п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4A689" w14:textId="77777777" w:rsidR="003417E9" w:rsidRPr="00C01B45" w:rsidRDefault="003417E9" w:rsidP="001F04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Тарифные группы потребителей электрической энергии (мощности)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5A400" w14:textId="77777777" w:rsidR="003417E9" w:rsidRPr="00C01B45" w:rsidRDefault="003417E9" w:rsidP="001F04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515065" w14:textId="77777777" w:rsidR="003417E9" w:rsidRPr="00C01B45" w:rsidRDefault="003417E9" w:rsidP="001F04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1 полугодие</w:t>
            </w:r>
          </w:p>
        </w:tc>
        <w:tc>
          <w:tcPr>
            <w:tcW w:w="17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5F59A" w14:textId="77777777" w:rsidR="003417E9" w:rsidRPr="00C01B45" w:rsidRDefault="003417E9" w:rsidP="001F04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2 полугодие</w:t>
            </w:r>
          </w:p>
        </w:tc>
      </w:tr>
      <w:tr w:rsidR="003417E9" w:rsidRPr="00C01B45" w14:paraId="2C107A18" w14:textId="77777777" w:rsidTr="001F04FE">
        <w:trPr>
          <w:trHeight w:val="260"/>
          <w:jc w:val="center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A2391D" w14:textId="77777777" w:rsidR="003417E9" w:rsidRPr="00C01B45" w:rsidRDefault="003417E9" w:rsidP="001F04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5DC37" w14:textId="77777777" w:rsidR="003417E9" w:rsidRPr="00C01B45" w:rsidRDefault="003417E9" w:rsidP="001F04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DD2D1" w14:textId="77777777" w:rsidR="003417E9" w:rsidRPr="00C01B45" w:rsidRDefault="003417E9" w:rsidP="001F04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D758B" w14:textId="77777777" w:rsidR="003417E9" w:rsidRPr="00C01B45" w:rsidRDefault="003417E9" w:rsidP="001F04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 xml:space="preserve">Диапазоны напряжения </w:t>
            </w:r>
          </w:p>
        </w:tc>
        <w:tc>
          <w:tcPr>
            <w:tcW w:w="17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31243" w14:textId="77777777" w:rsidR="003417E9" w:rsidRPr="00C01B45" w:rsidRDefault="003417E9" w:rsidP="001F04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 xml:space="preserve">Диапазоны напряжения </w:t>
            </w:r>
          </w:p>
        </w:tc>
      </w:tr>
      <w:tr w:rsidR="003417E9" w:rsidRPr="00C01B45" w14:paraId="5EB38BCA" w14:textId="77777777" w:rsidTr="001F04FE">
        <w:trPr>
          <w:trHeight w:val="365"/>
          <w:jc w:val="center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8B7F9" w14:textId="77777777" w:rsidR="003417E9" w:rsidRPr="00C01B45" w:rsidRDefault="003417E9" w:rsidP="001F04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68959" w14:textId="77777777" w:rsidR="003417E9" w:rsidRPr="00C01B45" w:rsidRDefault="003417E9" w:rsidP="001F04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FF684" w14:textId="77777777" w:rsidR="003417E9" w:rsidRPr="00C01B45" w:rsidRDefault="003417E9" w:rsidP="001F04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12855" w14:textId="77777777" w:rsidR="003417E9" w:rsidRPr="00C01B45" w:rsidRDefault="003417E9" w:rsidP="001F04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BH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84FA74" w14:textId="77777777" w:rsidR="003417E9" w:rsidRPr="00C01B45" w:rsidRDefault="003417E9" w:rsidP="001F04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CH-I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89091C" w14:textId="77777777" w:rsidR="003417E9" w:rsidRPr="00C01B45" w:rsidRDefault="003417E9" w:rsidP="001F04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CH-II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F5044" w14:textId="77777777" w:rsidR="003417E9" w:rsidRPr="00C01B45" w:rsidRDefault="003417E9" w:rsidP="001F04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HH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6F30F" w14:textId="77777777" w:rsidR="003417E9" w:rsidRPr="00C01B45" w:rsidRDefault="003417E9" w:rsidP="001F04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BH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73C54" w14:textId="77777777" w:rsidR="003417E9" w:rsidRPr="00C01B45" w:rsidRDefault="003417E9" w:rsidP="001F04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CH-I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E206A1" w14:textId="77777777" w:rsidR="003417E9" w:rsidRPr="00C01B45" w:rsidRDefault="003417E9" w:rsidP="001F04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CH-II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53D74" w14:textId="77777777" w:rsidR="003417E9" w:rsidRPr="00C01B45" w:rsidRDefault="003417E9" w:rsidP="001F04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HH</w:t>
            </w:r>
          </w:p>
        </w:tc>
      </w:tr>
      <w:tr w:rsidR="003417E9" w:rsidRPr="00C01B45" w14:paraId="4DE2B10B" w14:textId="77777777" w:rsidTr="001F04FE">
        <w:trPr>
          <w:trHeight w:val="220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06BFF1" w14:textId="77777777" w:rsidR="003417E9" w:rsidRPr="00C01B45" w:rsidRDefault="003417E9" w:rsidP="001F04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E4830" w14:textId="77777777" w:rsidR="003417E9" w:rsidRPr="00C01B45" w:rsidRDefault="003417E9" w:rsidP="001F04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3FF6C" w14:textId="77777777" w:rsidR="003417E9" w:rsidRPr="00C01B45" w:rsidRDefault="003417E9" w:rsidP="001F04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0AD5F6" w14:textId="77777777" w:rsidR="003417E9" w:rsidRPr="00C01B45" w:rsidRDefault="003417E9" w:rsidP="001F04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BF155C" w14:textId="77777777" w:rsidR="003417E9" w:rsidRPr="00C01B45" w:rsidRDefault="003417E9" w:rsidP="001F04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33FD6" w14:textId="77777777" w:rsidR="003417E9" w:rsidRPr="00C01B45" w:rsidRDefault="003417E9" w:rsidP="001F04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D4F7A5" w14:textId="77777777" w:rsidR="003417E9" w:rsidRPr="00C01B45" w:rsidRDefault="003417E9" w:rsidP="001F04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D3501" w14:textId="77777777" w:rsidR="003417E9" w:rsidRPr="00C01B45" w:rsidRDefault="003417E9" w:rsidP="001F04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574CD2" w14:textId="77777777" w:rsidR="003417E9" w:rsidRPr="00C01B45" w:rsidRDefault="003417E9" w:rsidP="001F04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AC584" w14:textId="77777777" w:rsidR="003417E9" w:rsidRPr="00C01B45" w:rsidRDefault="003417E9" w:rsidP="001F04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10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83FC2" w14:textId="77777777" w:rsidR="003417E9" w:rsidRPr="00C01B45" w:rsidRDefault="003417E9" w:rsidP="001F04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11</w:t>
            </w:r>
          </w:p>
        </w:tc>
      </w:tr>
      <w:tr w:rsidR="003417E9" w:rsidRPr="00C01B45" w14:paraId="04E6FE45" w14:textId="77777777" w:rsidTr="001F04FE">
        <w:trPr>
          <w:trHeight w:val="339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AEDC59" w14:textId="77777777" w:rsidR="003417E9" w:rsidRPr="00C01B45" w:rsidRDefault="003417E9" w:rsidP="001F04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7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804A5" w14:textId="77777777" w:rsidR="003417E9" w:rsidRPr="00C01B45" w:rsidRDefault="003417E9" w:rsidP="001F04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Калужской области в соответствии с приложением №  1 к настоящему приказу </w:t>
            </w:r>
          </w:p>
        </w:tc>
      </w:tr>
      <w:tr w:rsidR="00E05EBB" w:rsidRPr="00C01B45" w14:paraId="3BA55AC1" w14:textId="77777777" w:rsidTr="00E05EBB">
        <w:trPr>
          <w:trHeight w:val="3638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545C1" w14:textId="77777777" w:rsidR="00E05EBB" w:rsidRPr="00C01B45" w:rsidRDefault="00E05EBB" w:rsidP="00E05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1.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1C8CB" w14:textId="77777777" w:rsidR="00E05EBB" w:rsidRPr="00C01B45" w:rsidRDefault="00E05EBB" w:rsidP="00E05E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C0D8C2" w14:textId="77777777" w:rsidR="00E05EBB" w:rsidRPr="00C01B45" w:rsidRDefault="00E05EBB" w:rsidP="00E05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млн. кВт·ч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AF607E" w14:textId="77777777" w:rsidR="00E05EBB" w:rsidRDefault="00E05EBB" w:rsidP="00E05EBB">
            <w:pPr>
              <w:jc w:val="center"/>
              <w:rPr>
                <w:sz w:val="18"/>
                <w:szCs w:val="18"/>
              </w:rPr>
            </w:pPr>
          </w:p>
          <w:p w14:paraId="6848491D" w14:textId="2915C75F" w:rsidR="00E05EBB" w:rsidRPr="00C90CD0" w:rsidRDefault="00E05EBB" w:rsidP="00E05EBB">
            <w:pPr>
              <w:jc w:val="center"/>
              <w:rPr>
                <w:sz w:val="18"/>
                <w:szCs w:val="18"/>
              </w:rPr>
            </w:pPr>
            <w:r w:rsidRPr="009471E0">
              <w:rPr>
                <w:sz w:val="18"/>
                <w:szCs w:val="18"/>
              </w:rPr>
              <w:t>822,56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761429" w14:textId="77777777" w:rsidR="00E05EBB" w:rsidRDefault="00E05EBB" w:rsidP="00E05EBB">
            <w:pPr>
              <w:jc w:val="center"/>
              <w:rPr>
                <w:sz w:val="18"/>
                <w:szCs w:val="18"/>
              </w:rPr>
            </w:pPr>
          </w:p>
          <w:p w14:paraId="3829D80B" w14:textId="17F04DFA" w:rsidR="00E05EBB" w:rsidRPr="00C90CD0" w:rsidRDefault="00E05EBB" w:rsidP="00E05EBB">
            <w:pPr>
              <w:jc w:val="center"/>
              <w:rPr>
                <w:sz w:val="18"/>
                <w:szCs w:val="18"/>
              </w:rPr>
            </w:pPr>
            <w:r w:rsidRPr="009471E0">
              <w:rPr>
                <w:sz w:val="18"/>
                <w:szCs w:val="18"/>
              </w:rPr>
              <w:t>97,17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43CA16" w14:textId="77777777" w:rsidR="00E05EBB" w:rsidRDefault="00E05EBB" w:rsidP="00E05EBB">
            <w:pPr>
              <w:jc w:val="center"/>
              <w:rPr>
                <w:sz w:val="18"/>
                <w:szCs w:val="18"/>
              </w:rPr>
            </w:pPr>
          </w:p>
          <w:p w14:paraId="3851F729" w14:textId="41AC67C3" w:rsidR="00E05EBB" w:rsidRPr="00C90CD0" w:rsidRDefault="00E05EBB" w:rsidP="00E05EBB">
            <w:pPr>
              <w:jc w:val="center"/>
              <w:rPr>
                <w:sz w:val="18"/>
                <w:szCs w:val="18"/>
              </w:rPr>
            </w:pPr>
            <w:r w:rsidRPr="009471E0">
              <w:rPr>
                <w:sz w:val="18"/>
                <w:szCs w:val="18"/>
              </w:rPr>
              <w:t>760,36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56AE8" w14:textId="77777777" w:rsidR="00E05EBB" w:rsidRDefault="00E05EBB" w:rsidP="00E05EBB">
            <w:pPr>
              <w:jc w:val="center"/>
              <w:rPr>
                <w:sz w:val="18"/>
                <w:szCs w:val="18"/>
              </w:rPr>
            </w:pPr>
          </w:p>
          <w:p w14:paraId="3B83BF94" w14:textId="55A333FA" w:rsidR="00E05EBB" w:rsidRPr="00C90CD0" w:rsidRDefault="00E05EBB" w:rsidP="00E05EBB">
            <w:pPr>
              <w:jc w:val="center"/>
              <w:rPr>
                <w:sz w:val="18"/>
                <w:szCs w:val="18"/>
              </w:rPr>
            </w:pPr>
            <w:r w:rsidRPr="009471E0">
              <w:rPr>
                <w:sz w:val="18"/>
                <w:szCs w:val="18"/>
              </w:rPr>
              <w:t>705,71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4453D" w14:textId="77777777" w:rsidR="00E05EBB" w:rsidRDefault="00E05EBB" w:rsidP="00E05EBB">
            <w:pPr>
              <w:suppressAutoHyphens/>
              <w:jc w:val="center"/>
              <w:rPr>
                <w:rFonts w:eastAsia="Arial Unicode MS"/>
                <w:sz w:val="18"/>
                <w:szCs w:val="18"/>
                <w:lang w:eastAsia="en-US" w:bidi="en-US"/>
              </w:rPr>
            </w:pPr>
          </w:p>
          <w:p w14:paraId="485968E2" w14:textId="4B011A17" w:rsidR="00E05EBB" w:rsidRPr="00C90CD0" w:rsidRDefault="00E05EBB" w:rsidP="00E05EBB">
            <w:pPr>
              <w:ind w:right="-59"/>
              <w:jc w:val="center"/>
              <w:rPr>
                <w:color w:val="000000"/>
                <w:sz w:val="18"/>
                <w:szCs w:val="18"/>
              </w:rPr>
            </w:pPr>
            <w:r w:rsidRPr="009471E0">
              <w:rPr>
                <w:rFonts w:eastAsia="Arial Unicode MS"/>
                <w:sz w:val="18"/>
                <w:szCs w:val="18"/>
                <w:lang w:eastAsia="en-US" w:bidi="en-US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18BB0" w14:textId="77777777" w:rsidR="00E05EBB" w:rsidRDefault="00E05EBB" w:rsidP="00E05EBB">
            <w:pPr>
              <w:jc w:val="center"/>
              <w:rPr>
                <w:sz w:val="18"/>
                <w:szCs w:val="18"/>
              </w:rPr>
            </w:pPr>
          </w:p>
          <w:p w14:paraId="291970F5" w14:textId="6608E49C" w:rsidR="00E05EBB" w:rsidRPr="00C90CD0" w:rsidRDefault="00E05EBB" w:rsidP="00E05EBB">
            <w:pPr>
              <w:jc w:val="center"/>
              <w:rPr>
                <w:color w:val="000000"/>
                <w:sz w:val="18"/>
                <w:szCs w:val="18"/>
              </w:rPr>
            </w:pPr>
            <w:r w:rsidRPr="009471E0">
              <w:rPr>
                <w:sz w:val="18"/>
                <w:szCs w:val="18"/>
              </w:rPr>
              <w:t>834,21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98629" w14:textId="77777777" w:rsidR="00E05EBB" w:rsidRDefault="00E05EBB" w:rsidP="00E05EBB">
            <w:pPr>
              <w:jc w:val="center"/>
              <w:rPr>
                <w:sz w:val="18"/>
                <w:szCs w:val="18"/>
              </w:rPr>
            </w:pPr>
          </w:p>
          <w:p w14:paraId="500F2C16" w14:textId="4E1C9641" w:rsidR="00E05EBB" w:rsidRPr="00C90CD0" w:rsidRDefault="00E05EBB" w:rsidP="00E05EBB">
            <w:pPr>
              <w:jc w:val="center"/>
              <w:rPr>
                <w:color w:val="000000"/>
                <w:sz w:val="18"/>
                <w:szCs w:val="18"/>
              </w:rPr>
            </w:pPr>
            <w:r w:rsidRPr="009471E0">
              <w:rPr>
                <w:sz w:val="18"/>
                <w:szCs w:val="18"/>
              </w:rPr>
              <w:t>108,19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EE149" w14:textId="77777777" w:rsidR="00E05EBB" w:rsidRDefault="00E05EBB" w:rsidP="00E05EBB">
            <w:pPr>
              <w:jc w:val="center"/>
              <w:rPr>
                <w:sz w:val="18"/>
                <w:szCs w:val="18"/>
              </w:rPr>
            </w:pPr>
          </w:p>
          <w:p w14:paraId="711B33F6" w14:textId="15357E72" w:rsidR="00E05EBB" w:rsidRPr="00C90CD0" w:rsidRDefault="00E05EBB" w:rsidP="00E05EBB">
            <w:pPr>
              <w:jc w:val="center"/>
              <w:rPr>
                <w:color w:val="000000"/>
                <w:sz w:val="18"/>
                <w:szCs w:val="18"/>
              </w:rPr>
            </w:pPr>
            <w:r w:rsidRPr="009471E0">
              <w:rPr>
                <w:sz w:val="18"/>
                <w:szCs w:val="18"/>
              </w:rPr>
              <w:t>737,54</w:t>
            </w:r>
          </w:p>
        </w:tc>
      </w:tr>
      <w:tr w:rsidR="00C90CD0" w:rsidRPr="00C01B45" w14:paraId="434337E4" w14:textId="77777777" w:rsidTr="001F04FE">
        <w:trPr>
          <w:trHeight w:val="96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777A7" w14:textId="77777777" w:rsidR="00C90CD0" w:rsidRPr="00C01B45" w:rsidRDefault="00C90CD0" w:rsidP="00C90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50"/>
            <w:bookmarkEnd w:id="1"/>
            <w:r w:rsidRPr="00C01B45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467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D61DD5" w14:textId="77777777" w:rsidR="00C90CD0" w:rsidRPr="00C01B45" w:rsidRDefault="00C90CD0" w:rsidP="00C90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 xml:space="preserve">Население и приравненные к нему категории потребителей </w:t>
            </w:r>
          </w:p>
        </w:tc>
      </w:tr>
      <w:tr w:rsidR="00C90CD0" w:rsidRPr="00C01B45" w14:paraId="2B285C8C" w14:textId="77777777" w:rsidTr="001F04FE">
        <w:trPr>
          <w:trHeight w:val="3431"/>
          <w:jc w:val="center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3F28F" w14:textId="77777777" w:rsidR="00C90CD0" w:rsidRPr="00C01B45" w:rsidRDefault="00C90CD0" w:rsidP="00C90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52"/>
            <w:bookmarkEnd w:id="2"/>
            <w:r w:rsidRPr="00C01B45">
              <w:rPr>
                <w:sz w:val="20"/>
                <w:szCs w:val="20"/>
              </w:rPr>
              <w:t>1.1.1.</w:t>
            </w:r>
          </w:p>
        </w:tc>
        <w:tc>
          <w:tcPr>
            <w:tcW w:w="467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D0B6C" w14:textId="77777777" w:rsidR="00C90CD0" w:rsidRPr="00C01B45" w:rsidRDefault="00C90CD0" w:rsidP="00C90C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Население и приравненные к нему категории потребителей, за исключением указанного в пунктах 1.1.2 и 1.1.3:</w:t>
            </w:r>
          </w:p>
          <w:p w14:paraId="7CEC2644" w14:textId="77777777" w:rsidR="00C90CD0" w:rsidRPr="00C01B45" w:rsidRDefault="00C90CD0" w:rsidP="00C90C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0A84FE9C" w14:textId="77777777" w:rsidR="00C90CD0" w:rsidRPr="00C01B45" w:rsidRDefault="00C90CD0" w:rsidP="00C90C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E05EBB" w:rsidRPr="00C01B45" w14:paraId="41542B2A" w14:textId="77777777" w:rsidTr="00E05EBB">
        <w:trPr>
          <w:jc w:val="center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33157" w14:textId="77777777" w:rsidR="00E05EBB" w:rsidRPr="00C01B45" w:rsidRDefault="00E05EBB" w:rsidP="00E05EB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389F36" w14:textId="77777777" w:rsidR="00E05EBB" w:rsidRPr="00C01B45" w:rsidRDefault="00E05EBB" w:rsidP="00E05E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40B4D5" w14:textId="77777777" w:rsidR="00E05EBB" w:rsidRPr="00C01B45" w:rsidRDefault="00E05EBB" w:rsidP="00E05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млн. кВт·ч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B47F7" w14:textId="77777777" w:rsidR="00E05EBB" w:rsidRDefault="00E05EBB" w:rsidP="00E05EBB">
            <w:pPr>
              <w:jc w:val="center"/>
              <w:rPr>
                <w:sz w:val="18"/>
                <w:szCs w:val="18"/>
              </w:rPr>
            </w:pPr>
          </w:p>
          <w:p w14:paraId="54661D87" w14:textId="1424A952" w:rsidR="00E05EBB" w:rsidRPr="005F65A5" w:rsidRDefault="00E05EBB" w:rsidP="00E05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1E0">
              <w:rPr>
                <w:sz w:val="18"/>
                <w:szCs w:val="18"/>
              </w:rPr>
              <w:t>7,76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ED46A" w14:textId="77777777" w:rsidR="00E05EBB" w:rsidRDefault="00E05EBB" w:rsidP="00E05EBB">
            <w:pPr>
              <w:jc w:val="center"/>
              <w:rPr>
                <w:sz w:val="18"/>
                <w:szCs w:val="18"/>
              </w:rPr>
            </w:pPr>
          </w:p>
          <w:p w14:paraId="6C87AF30" w14:textId="47E7B87B" w:rsidR="00E05EBB" w:rsidRPr="005F65A5" w:rsidRDefault="00E05EBB" w:rsidP="00E05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1E0">
              <w:rPr>
                <w:sz w:val="18"/>
                <w:szCs w:val="18"/>
              </w:rPr>
              <w:t>0,95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1D93B" w14:textId="77777777" w:rsidR="00E05EBB" w:rsidRDefault="00E05EBB" w:rsidP="00E05EBB">
            <w:pPr>
              <w:jc w:val="center"/>
              <w:rPr>
                <w:sz w:val="18"/>
                <w:szCs w:val="18"/>
              </w:rPr>
            </w:pPr>
          </w:p>
          <w:p w14:paraId="2C58BAE7" w14:textId="2707A00D" w:rsidR="00E05EBB" w:rsidRPr="005F65A5" w:rsidRDefault="00E05EBB" w:rsidP="00E05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1E0">
              <w:rPr>
                <w:sz w:val="18"/>
                <w:szCs w:val="18"/>
              </w:rPr>
              <w:t>80,92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6F239" w14:textId="77777777" w:rsidR="00E05EBB" w:rsidRDefault="00E05EBB" w:rsidP="00E05EBB">
            <w:pPr>
              <w:jc w:val="center"/>
              <w:rPr>
                <w:sz w:val="18"/>
                <w:szCs w:val="18"/>
              </w:rPr>
            </w:pPr>
          </w:p>
          <w:p w14:paraId="6306EA23" w14:textId="5C7750B8" w:rsidR="00E05EBB" w:rsidRPr="005F65A5" w:rsidRDefault="00E05EBB" w:rsidP="00E05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1E0">
              <w:rPr>
                <w:sz w:val="18"/>
                <w:szCs w:val="18"/>
              </w:rPr>
              <w:t>537,10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EC93A0" w14:textId="77777777" w:rsidR="00E05EBB" w:rsidRDefault="00E05EBB" w:rsidP="00E05EBB">
            <w:pPr>
              <w:suppressAutoHyphens/>
              <w:jc w:val="center"/>
              <w:rPr>
                <w:rFonts w:eastAsia="Arial Unicode MS"/>
                <w:sz w:val="18"/>
                <w:szCs w:val="18"/>
                <w:lang w:eastAsia="en-US" w:bidi="en-US"/>
              </w:rPr>
            </w:pPr>
          </w:p>
          <w:p w14:paraId="1B511FBA" w14:textId="06E83A38" w:rsidR="00E05EBB" w:rsidRPr="005F65A5" w:rsidRDefault="00E05EBB" w:rsidP="00E05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1E0">
              <w:rPr>
                <w:rFonts w:eastAsia="Arial Unicode MS"/>
                <w:sz w:val="18"/>
                <w:szCs w:val="18"/>
                <w:lang w:eastAsia="en-US" w:bidi="en-US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3C10E7" w14:textId="77777777" w:rsidR="00E05EBB" w:rsidRDefault="00E05EBB" w:rsidP="00E05EBB">
            <w:pPr>
              <w:jc w:val="center"/>
              <w:rPr>
                <w:sz w:val="18"/>
                <w:szCs w:val="18"/>
              </w:rPr>
            </w:pPr>
          </w:p>
          <w:p w14:paraId="123AE256" w14:textId="73613865" w:rsidR="00E05EBB" w:rsidRPr="005F65A5" w:rsidRDefault="00E05EBB" w:rsidP="00E05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1E0">
              <w:rPr>
                <w:sz w:val="18"/>
                <w:szCs w:val="18"/>
              </w:rPr>
              <w:t>7,66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8B52AF" w14:textId="77777777" w:rsidR="00E05EBB" w:rsidRDefault="00E05EBB" w:rsidP="00E05EBB">
            <w:pPr>
              <w:jc w:val="center"/>
              <w:rPr>
                <w:sz w:val="18"/>
                <w:szCs w:val="18"/>
              </w:rPr>
            </w:pPr>
          </w:p>
          <w:p w14:paraId="7809C6D2" w14:textId="2FEFD8C5" w:rsidR="00E05EBB" w:rsidRPr="005F65A5" w:rsidRDefault="00E05EBB" w:rsidP="00E05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1E0">
              <w:rPr>
                <w:sz w:val="18"/>
                <w:szCs w:val="18"/>
              </w:rPr>
              <w:t>2,92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901E2" w14:textId="77777777" w:rsidR="00E05EBB" w:rsidRDefault="00E05EBB" w:rsidP="00E05EBB">
            <w:pPr>
              <w:jc w:val="center"/>
              <w:rPr>
                <w:sz w:val="18"/>
                <w:szCs w:val="18"/>
              </w:rPr>
            </w:pPr>
          </w:p>
          <w:p w14:paraId="2A1D4E5E" w14:textId="54B9F219" w:rsidR="00E05EBB" w:rsidRPr="005F65A5" w:rsidRDefault="00E05EBB" w:rsidP="00E05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1E0">
              <w:rPr>
                <w:sz w:val="18"/>
                <w:szCs w:val="18"/>
              </w:rPr>
              <w:t>70,44</w:t>
            </w:r>
          </w:p>
        </w:tc>
      </w:tr>
      <w:tr w:rsidR="00C90CD0" w:rsidRPr="00C01B45" w14:paraId="4BBAFBB9" w14:textId="77777777" w:rsidTr="001F04FE">
        <w:trPr>
          <w:trHeight w:val="3879"/>
          <w:jc w:val="center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08BAE1" w14:textId="77777777" w:rsidR="00C90CD0" w:rsidRPr="00C01B45" w:rsidRDefault="00C90CD0" w:rsidP="00C90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1.1.2.</w:t>
            </w:r>
          </w:p>
        </w:tc>
        <w:tc>
          <w:tcPr>
            <w:tcW w:w="467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634A9" w14:textId="77777777" w:rsidR="00C90CD0" w:rsidRPr="00C01B45" w:rsidRDefault="00C90CD0" w:rsidP="00C90C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14:paraId="624F18F3" w14:textId="77777777" w:rsidR="00C90CD0" w:rsidRPr="00C01B45" w:rsidRDefault="00C90CD0" w:rsidP="00C90C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0F7D0F27" w14:textId="77777777" w:rsidR="00C90CD0" w:rsidRPr="00C01B45" w:rsidRDefault="00C90CD0" w:rsidP="00C90C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E05EBB" w:rsidRPr="00C01B45" w14:paraId="5F39BADC" w14:textId="77777777" w:rsidTr="00E05EBB">
        <w:trPr>
          <w:trHeight w:val="2307"/>
          <w:jc w:val="center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7B6A8" w14:textId="77777777" w:rsidR="00E05EBB" w:rsidRPr="00C01B45" w:rsidRDefault="00E05EBB" w:rsidP="00E05EB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72BB0" w14:textId="77777777" w:rsidR="00E05EBB" w:rsidRPr="00C01B45" w:rsidRDefault="00E05EBB" w:rsidP="00E05E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23E4EB" w14:textId="77777777" w:rsidR="00E05EBB" w:rsidRPr="00C01B45" w:rsidRDefault="00E05EBB" w:rsidP="00E05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млн. кВт·ч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260A3" w14:textId="77777777" w:rsidR="00E05EBB" w:rsidRDefault="00E05EBB" w:rsidP="00E05EBB">
            <w:pPr>
              <w:jc w:val="center"/>
              <w:rPr>
                <w:sz w:val="18"/>
                <w:szCs w:val="18"/>
              </w:rPr>
            </w:pPr>
          </w:p>
          <w:p w14:paraId="4D11C703" w14:textId="0CA224CF" w:rsidR="00E05EBB" w:rsidRPr="009B6870" w:rsidRDefault="00E05EBB" w:rsidP="00E05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1E0">
              <w:rPr>
                <w:sz w:val="18"/>
                <w:szCs w:val="18"/>
              </w:rPr>
              <w:t>2,13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C2425" w14:textId="77777777" w:rsidR="00E05EBB" w:rsidRDefault="00E05EBB" w:rsidP="00E05EBB">
            <w:pPr>
              <w:jc w:val="center"/>
              <w:rPr>
                <w:sz w:val="18"/>
                <w:szCs w:val="18"/>
              </w:rPr>
            </w:pPr>
          </w:p>
          <w:p w14:paraId="3E0CAE68" w14:textId="397388CB" w:rsidR="00E05EBB" w:rsidRPr="009B6870" w:rsidRDefault="00E05EBB" w:rsidP="00E05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1E0">
              <w:rPr>
                <w:sz w:val="18"/>
                <w:szCs w:val="18"/>
              </w:rPr>
              <w:t>0,61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64D84" w14:textId="77777777" w:rsidR="00E05EBB" w:rsidRDefault="00E05EBB" w:rsidP="00E05EBB">
            <w:pPr>
              <w:jc w:val="center"/>
              <w:rPr>
                <w:sz w:val="18"/>
                <w:szCs w:val="18"/>
              </w:rPr>
            </w:pPr>
          </w:p>
          <w:p w14:paraId="078BB057" w14:textId="09C887C4" w:rsidR="00E05EBB" w:rsidRPr="009B6870" w:rsidRDefault="00E05EBB" w:rsidP="00E05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1E0">
              <w:rPr>
                <w:sz w:val="18"/>
                <w:szCs w:val="18"/>
              </w:rPr>
              <w:t>10,40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5E509" w14:textId="77777777" w:rsidR="00E05EBB" w:rsidRDefault="00E05EBB" w:rsidP="00E05EBB">
            <w:pPr>
              <w:jc w:val="center"/>
              <w:rPr>
                <w:sz w:val="18"/>
                <w:szCs w:val="18"/>
              </w:rPr>
            </w:pPr>
          </w:p>
          <w:p w14:paraId="14F8A3F1" w14:textId="13A04624" w:rsidR="00E05EBB" w:rsidRPr="009B6870" w:rsidRDefault="00E05EBB" w:rsidP="00E05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1E0">
              <w:rPr>
                <w:sz w:val="18"/>
                <w:szCs w:val="18"/>
              </w:rPr>
              <w:t>259,31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A5E99" w14:textId="77777777" w:rsidR="00E05EBB" w:rsidRDefault="00E05EBB" w:rsidP="00E05EBB">
            <w:pPr>
              <w:suppressAutoHyphens/>
              <w:jc w:val="center"/>
              <w:rPr>
                <w:rFonts w:eastAsia="Arial Unicode MS"/>
                <w:sz w:val="18"/>
                <w:szCs w:val="18"/>
                <w:lang w:eastAsia="en-US" w:bidi="en-US"/>
              </w:rPr>
            </w:pPr>
          </w:p>
          <w:p w14:paraId="325BBF0B" w14:textId="77777777" w:rsidR="00E05EBB" w:rsidRPr="009471E0" w:rsidRDefault="00E05EBB" w:rsidP="00E05EBB">
            <w:pPr>
              <w:suppressAutoHyphens/>
              <w:jc w:val="center"/>
              <w:rPr>
                <w:rFonts w:eastAsia="Arial Unicode MS"/>
                <w:sz w:val="18"/>
                <w:szCs w:val="18"/>
                <w:lang w:eastAsia="en-US" w:bidi="en-US"/>
              </w:rPr>
            </w:pPr>
            <w:r w:rsidRPr="009471E0">
              <w:rPr>
                <w:rFonts w:eastAsia="Arial Unicode MS"/>
                <w:sz w:val="18"/>
                <w:szCs w:val="18"/>
                <w:lang w:eastAsia="en-US" w:bidi="en-US"/>
              </w:rPr>
              <w:t>-</w:t>
            </w:r>
          </w:p>
          <w:p w14:paraId="21B62015" w14:textId="06AF8B94" w:rsidR="00E05EBB" w:rsidRPr="009B6870" w:rsidRDefault="00E05EBB" w:rsidP="00E05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CA859" w14:textId="77777777" w:rsidR="00E05EBB" w:rsidRDefault="00E05EBB" w:rsidP="00E05EBB">
            <w:pPr>
              <w:jc w:val="center"/>
              <w:rPr>
                <w:sz w:val="18"/>
                <w:szCs w:val="18"/>
              </w:rPr>
            </w:pPr>
          </w:p>
          <w:p w14:paraId="62F97CB3" w14:textId="69F35132" w:rsidR="00E05EBB" w:rsidRPr="009B6870" w:rsidRDefault="00E05EBB" w:rsidP="00E05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1E0">
              <w:rPr>
                <w:sz w:val="18"/>
                <w:szCs w:val="18"/>
              </w:rPr>
              <w:t>2,03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64AE7" w14:textId="77777777" w:rsidR="00E05EBB" w:rsidRDefault="00E05EBB" w:rsidP="00E05EBB">
            <w:pPr>
              <w:jc w:val="center"/>
              <w:rPr>
                <w:sz w:val="18"/>
                <w:szCs w:val="18"/>
              </w:rPr>
            </w:pPr>
          </w:p>
          <w:p w14:paraId="1831CC47" w14:textId="15A45830" w:rsidR="00E05EBB" w:rsidRPr="009B6870" w:rsidRDefault="00E05EBB" w:rsidP="00E05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1E0">
              <w:rPr>
                <w:sz w:val="18"/>
                <w:szCs w:val="18"/>
              </w:rPr>
              <w:t>0,58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A907D" w14:textId="77777777" w:rsidR="00E05EBB" w:rsidRDefault="00E05EBB" w:rsidP="00E05EBB">
            <w:pPr>
              <w:jc w:val="center"/>
              <w:rPr>
                <w:sz w:val="18"/>
                <w:szCs w:val="18"/>
              </w:rPr>
            </w:pPr>
          </w:p>
          <w:p w14:paraId="49766CD3" w14:textId="7625F821" w:rsidR="00E05EBB" w:rsidRPr="009B6870" w:rsidRDefault="00E05EBB" w:rsidP="00E05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1E0">
              <w:rPr>
                <w:sz w:val="18"/>
                <w:szCs w:val="18"/>
              </w:rPr>
              <w:t>9,28</w:t>
            </w:r>
          </w:p>
        </w:tc>
      </w:tr>
      <w:tr w:rsidR="00A67AEB" w:rsidRPr="00C01B45" w14:paraId="1BEFAC93" w14:textId="77777777" w:rsidTr="001F04FE">
        <w:trPr>
          <w:trHeight w:val="3431"/>
          <w:jc w:val="center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26C74" w14:textId="77777777" w:rsidR="00A67AEB" w:rsidRPr="00C01B45" w:rsidRDefault="00A67AEB" w:rsidP="00A67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467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77282" w14:textId="77777777" w:rsidR="00A67AEB" w:rsidRPr="00C01B45" w:rsidRDefault="00A67AEB" w:rsidP="00A67A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Население, проживающее в сельских населенных пунктах и приравненные к ним:</w:t>
            </w:r>
          </w:p>
          <w:p w14:paraId="0B80D34D" w14:textId="77777777" w:rsidR="00A67AEB" w:rsidRPr="00C01B45" w:rsidRDefault="00A67AEB" w:rsidP="00A67A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6836DE01" w14:textId="77777777" w:rsidR="00A67AEB" w:rsidRPr="00C01B45" w:rsidRDefault="00A67AEB" w:rsidP="00A67A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DB6FED" w:rsidRPr="00C01B45" w14:paraId="6D9063E4" w14:textId="77777777" w:rsidTr="00C32344">
        <w:trPr>
          <w:trHeight w:val="2379"/>
          <w:jc w:val="center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C3F92" w14:textId="77777777" w:rsidR="00DB6FED" w:rsidRPr="00C01B45" w:rsidRDefault="00DB6FED" w:rsidP="00DB6FE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F9868" w14:textId="77777777" w:rsidR="00DB6FED" w:rsidRPr="00C01B45" w:rsidRDefault="00DB6FED" w:rsidP="00DB6F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E6BBDA" w14:textId="77777777" w:rsidR="00DB6FED" w:rsidRPr="00C01B45" w:rsidRDefault="00DB6FED" w:rsidP="00DB6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млн. кВт·ч</w:t>
            </w:r>
          </w:p>
        </w:tc>
        <w:tc>
          <w:tcPr>
            <w:tcW w:w="442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C0012" w14:textId="77777777" w:rsidR="00DB6FED" w:rsidRDefault="00DB6FED" w:rsidP="00DB6FED">
            <w:pPr>
              <w:suppressAutoHyphens/>
              <w:jc w:val="center"/>
              <w:rPr>
                <w:rFonts w:eastAsia="Arial Unicode MS"/>
                <w:sz w:val="18"/>
                <w:szCs w:val="18"/>
                <w:lang w:eastAsia="en-US" w:bidi="en-US"/>
              </w:rPr>
            </w:pPr>
          </w:p>
          <w:p w14:paraId="4EC16D84" w14:textId="066B700F" w:rsidR="00DB6FED" w:rsidRPr="00A67AEB" w:rsidRDefault="00DB6FED" w:rsidP="00DB6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6662">
              <w:rPr>
                <w:rFonts w:eastAsia="Arial Unicode MS"/>
                <w:sz w:val="18"/>
                <w:szCs w:val="18"/>
                <w:lang w:eastAsia="en-US" w:bidi="en-US"/>
              </w:rPr>
              <w:t>-</w:t>
            </w:r>
          </w:p>
        </w:tc>
        <w:tc>
          <w:tcPr>
            <w:tcW w:w="476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0075E" w14:textId="77777777" w:rsidR="00DB6FED" w:rsidRDefault="00DB6FED" w:rsidP="00DB6FED">
            <w:pPr>
              <w:jc w:val="center"/>
              <w:rPr>
                <w:sz w:val="18"/>
                <w:szCs w:val="18"/>
              </w:rPr>
            </w:pPr>
          </w:p>
          <w:p w14:paraId="6D933A31" w14:textId="5D3754D9" w:rsidR="00DB6FED" w:rsidRPr="00A67AEB" w:rsidRDefault="00DB6FED" w:rsidP="00DB6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6662">
              <w:rPr>
                <w:sz w:val="18"/>
                <w:szCs w:val="18"/>
              </w:rPr>
              <w:t>0,00</w:t>
            </w:r>
          </w:p>
        </w:tc>
        <w:tc>
          <w:tcPr>
            <w:tcW w:w="477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35C2B" w14:textId="77777777" w:rsidR="00DB6FED" w:rsidRDefault="00DB6FED" w:rsidP="00DB6FED">
            <w:pPr>
              <w:jc w:val="center"/>
              <w:rPr>
                <w:sz w:val="18"/>
                <w:szCs w:val="18"/>
              </w:rPr>
            </w:pPr>
          </w:p>
          <w:p w14:paraId="442C5074" w14:textId="2C23D356" w:rsidR="00DB6FED" w:rsidRPr="00A67AEB" w:rsidRDefault="00DB6FED" w:rsidP="00DB6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6662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075B8" w14:textId="77777777" w:rsidR="00DB6FED" w:rsidRDefault="00DB6FED" w:rsidP="00DB6FED">
            <w:pPr>
              <w:jc w:val="center"/>
              <w:rPr>
                <w:sz w:val="18"/>
                <w:szCs w:val="18"/>
              </w:rPr>
            </w:pPr>
          </w:p>
          <w:p w14:paraId="73174648" w14:textId="11A0F661" w:rsidR="00DB6FED" w:rsidRPr="00A67AEB" w:rsidRDefault="00DB6FED" w:rsidP="00DB6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6662">
              <w:rPr>
                <w:sz w:val="18"/>
                <w:szCs w:val="18"/>
              </w:rPr>
              <w:t>10,50</w:t>
            </w:r>
          </w:p>
        </w:tc>
        <w:tc>
          <w:tcPr>
            <w:tcW w:w="454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25998" w14:textId="77777777" w:rsidR="00DB6FED" w:rsidRDefault="00DB6FED" w:rsidP="00DB6FED">
            <w:pPr>
              <w:jc w:val="center"/>
              <w:rPr>
                <w:sz w:val="18"/>
                <w:szCs w:val="18"/>
              </w:rPr>
            </w:pPr>
          </w:p>
          <w:p w14:paraId="5EF037AF" w14:textId="01D3EF8B" w:rsidR="00DB6FED" w:rsidRPr="00A67AEB" w:rsidRDefault="00DB6FED" w:rsidP="00DB6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EA3">
              <w:rPr>
                <w:sz w:val="18"/>
                <w:szCs w:val="18"/>
              </w:rPr>
              <w:t>228,62</w:t>
            </w:r>
          </w:p>
        </w:tc>
        <w:tc>
          <w:tcPr>
            <w:tcW w:w="409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CD52B" w14:textId="77777777" w:rsidR="00DB6FED" w:rsidRDefault="00DB6FED" w:rsidP="00DB6FED">
            <w:pPr>
              <w:suppressAutoHyphens/>
              <w:jc w:val="center"/>
              <w:rPr>
                <w:rFonts w:eastAsia="Arial Unicode MS"/>
                <w:sz w:val="18"/>
                <w:szCs w:val="18"/>
                <w:lang w:eastAsia="en-US" w:bidi="en-US"/>
              </w:rPr>
            </w:pPr>
          </w:p>
          <w:p w14:paraId="40951468" w14:textId="5AFA9741" w:rsidR="00DB6FED" w:rsidRPr="00A67AEB" w:rsidRDefault="00DB6FED" w:rsidP="00DB6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6662">
              <w:rPr>
                <w:rFonts w:eastAsia="Arial Unicode MS"/>
                <w:sz w:val="18"/>
                <w:szCs w:val="18"/>
                <w:lang w:eastAsia="en-US" w:bidi="en-US"/>
              </w:rPr>
              <w:t>-</w:t>
            </w:r>
          </w:p>
        </w:tc>
        <w:tc>
          <w:tcPr>
            <w:tcW w:w="476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C0476" w14:textId="77777777" w:rsidR="00DB6FED" w:rsidRDefault="00DB6FED" w:rsidP="00DB6FED">
            <w:pPr>
              <w:jc w:val="center"/>
              <w:rPr>
                <w:sz w:val="18"/>
                <w:szCs w:val="18"/>
              </w:rPr>
            </w:pPr>
          </w:p>
          <w:p w14:paraId="323CBFD6" w14:textId="7BB42085" w:rsidR="00DB6FED" w:rsidRPr="00A67AEB" w:rsidRDefault="00DB6FED" w:rsidP="00DB6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6662">
              <w:rPr>
                <w:sz w:val="18"/>
                <w:szCs w:val="18"/>
              </w:rPr>
              <w:t>0,00</w:t>
            </w:r>
          </w:p>
        </w:tc>
        <w:tc>
          <w:tcPr>
            <w:tcW w:w="457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3C4FB9" w14:textId="77777777" w:rsidR="00DB6FED" w:rsidRDefault="00DB6FED" w:rsidP="00DB6FED">
            <w:pPr>
              <w:jc w:val="center"/>
              <w:rPr>
                <w:sz w:val="18"/>
                <w:szCs w:val="18"/>
              </w:rPr>
            </w:pPr>
          </w:p>
          <w:p w14:paraId="5F98375A" w14:textId="4BCB540F" w:rsidR="00DB6FED" w:rsidRPr="00A67AEB" w:rsidRDefault="00DB6FED" w:rsidP="00DB6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6662">
              <w:rPr>
                <w:sz w:val="18"/>
                <w:szCs w:val="18"/>
              </w:rPr>
              <w:t>0,00</w:t>
            </w:r>
          </w:p>
        </w:tc>
      </w:tr>
      <w:tr w:rsidR="00A67AEB" w:rsidRPr="00C01B45" w14:paraId="01A87CD4" w14:textId="77777777" w:rsidTr="001F04FE">
        <w:trPr>
          <w:trHeight w:val="335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5506C1" w14:textId="77777777" w:rsidR="00A67AEB" w:rsidRPr="00C01B45" w:rsidRDefault="00A67AEB" w:rsidP="00A67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1.1.4.</w:t>
            </w:r>
          </w:p>
        </w:tc>
        <w:tc>
          <w:tcPr>
            <w:tcW w:w="467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10DBA" w14:textId="77777777" w:rsidR="00A67AEB" w:rsidRPr="00C01B45" w:rsidRDefault="00A67AEB" w:rsidP="00A67A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 xml:space="preserve">Приравненные к населению категории потребителей, за исключением указанных в </w:t>
            </w:r>
            <w:hyperlink r:id="rId10" w:history="1">
              <w:r w:rsidRPr="00C01B45">
                <w:rPr>
                  <w:sz w:val="20"/>
                  <w:szCs w:val="20"/>
                </w:rPr>
                <w:t>пункте 71(1)</w:t>
              </w:r>
            </w:hyperlink>
            <w:r w:rsidRPr="00C01B45">
              <w:rPr>
                <w:sz w:val="20"/>
                <w:szCs w:val="20"/>
              </w:rPr>
              <w:t xml:space="preserve"> Основ ценообразования:</w:t>
            </w:r>
          </w:p>
        </w:tc>
      </w:tr>
      <w:tr w:rsidR="00A67AEB" w:rsidRPr="00C01B45" w14:paraId="5760EB14" w14:textId="77777777" w:rsidTr="001F04FE">
        <w:trPr>
          <w:jc w:val="center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985FE" w14:textId="77777777" w:rsidR="00A67AEB" w:rsidRPr="00C01B45" w:rsidRDefault="00A67AEB" w:rsidP="00A67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1.1.4.1.</w:t>
            </w:r>
          </w:p>
        </w:tc>
        <w:tc>
          <w:tcPr>
            <w:tcW w:w="467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2624DC" w14:textId="77777777" w:rsidR="00A67AEB" w:rsidRPr="00C01B45" w:rsidRDefault="00A67AEB" w:rsidP="00A67A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DB6FED" w:rsidRPr="00C01B45" w14:paraId="6280ED4C" w14:textId="77777777" w:rsidTr="00DB6FED">
        <w:trPr>
          <w:jc w:val="center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75255" w14:textId="77777777" w:rsidR="00DB6FED" w:rsidRPr="00C01B45" w:rsidRDefault="00DB6FED" w:rsidP="00DB6FE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8E4837" w14:textId="77777777" w:rsidR="00DB6FED" w:rsidRPr="00C01B45" w:rsidRDefault="00DB6FED" w:rsidP="00DB6F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754ECF" w14:textId="77777777" w:rsidR="00DB6FED" w:rsidRPr="00C01B45" w:rsidRDefault="00DB6FED" w:rsidP="00DB6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млн. кВт·ч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50DC8" w14:textId="77777777" w:rsidR="00DB6FED" w:rsidRDefault="00DB6FED" w:rsidP="00DB6FED">
            <w:pPr>
              <w:jc w:val="center"/>
              <w:rPr>
                <w:sz w:val="18"/>
                <w:szCs w:val="18"/>
              </w:rPr>
            </w:pPr>
          </w:p>
          <w:p w14:paraId="2B5D1319" w14:textId="68CE923D" w:rsidR="00DB6FED" w:rsidRPr="009B6870" w:rsidRDefault="00DB6FED" w:rsidP="00DB6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2094">
              <w:rPr>
                <w:sz w:val="18"/>
                <w:szCs w:val="18"/>
              </w:rPr>
              <w:t>1,93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7F10BF" w14:textId="77777777" w:rsidR="00DB6FED" w:rsidRDefault="00DB6FED" w:rsidP="00DB6FED">
            <w:pPr>
              <w:jc w:val="center"/>
              <w:rPr>
                <w:sz w:val="18"/>
                <w:szCs w:val="18"/>
              </w:rPr>
            </w:pPr>
          </w:p>
          <w:p w14:paraId="2CB26CE4" w14:textId="55B25F54" w:rsidR="00DB6FED" w:rsidRPr="009B6870" w:rsidRDefault="00DB6FED" w:rsidP="00DB6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2094">
              <w:rPr>
                <w:sz w:val="18"/>
                <w:szCs w:val="18"/>
              </w:rPr>
              <w:t>0,33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4FA2E7" w14:textId="77777777" w:rsidR="00DB6FED" w:rsidRDefault="00DB6FED" w:rsidP="00DB6FED">
            <w:pPr>
              <w:jc w:val="center"/>
              <w:rPr>
                <w:sz w:val="18"/>
                <w:szCs w:val="18"/>
              </w:rPr>
            </w:pPr>
          </w:p>
          <w:p w14:paraId="54083341" w14:textId="08293956" w:rsidR="00DB6FED" w:rsidRPr="009B6870" w:rsidRDefault="00DB6FED" w:rsidP="00DB6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2094">
              <w:rPr>
                <w:sz w:val="18"/>
                <w:szCs w:val="18"/>
              </w:rPr>
              <w:t>44,82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51FD7" w14:textId="77777777" w:rsidR="00DB6FED" w:rsidRDefault="00DB6FED" w:rsidP="00DB6FED">
            <w:pPr>
              <w:jc w:val="center"/>
              <w:rPr>
                <w:sz w:val="18"/>
                <w:szCs w:val="18"/>
              </w:rPr>
            </w:pPr>
          </w:p>
          <w:p w14:paraId="59A328F1" w14:textId="0E93424A" w:rsidR="00DB6FED" w:rsidRPr="009B6870" w:rsidRDefault="00DB6FED" w:rsidP="00DB6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2094">
              <w:rPr>
                <w:sz w:val="18"/>
                <w:szCs w:val="18"/>
              </w:rPr>
              <w:t>0,88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9EA1B" w14:textId="77777777" w:rsidR="00DB6FED" w:rsidRDefault="00DB6FED" w:rsidP="00DB6FED">
            <w:pPr>
              <w:suppressAutoHyphens/>
              <w:jc w:val="center"/>
              <w:rPr>
                <w:rFonts w:eastAsia="Arial Unicode MS"/>
                <w:sz w:val="18"/>
                <w:szCs w:val="18"/>
                <w:lang w:eastAsia="en-US" w:bidi="en-US"/>
              </w:rPr>
            </w:pPr>
          </w:p>
          <w:p w14:paraId="636687B4" w14:textId="5FA6F1D6" w:rsidR="00DB6FED" w:rsidRPr="009B6870" w:rsidRDefault="00DB6FED" w:rsidP="00DB6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2094">
              <w:rPr>
                <w:rFonts w:eastAsia="Arial Unicode MS"/>
                <w:sz w:val="18"/>
                <w:szCs w:val="18"/>
                <w:lang w:eastAsia="en-US" w:bidi="en-US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83D57" w14:textId="77777777" w:rsidR="00DB6FED" w:rsidRDefault="00DB6FED" w:rsidP="00DB6FED">
            <w:pPr>
              <w:jc w:val="center"/>
              <w:rPr>
                <w:sz w:val="18"/>
                <w:szCs w:val="18"/>
              </w:rPr>
            </w:pPr>
          </w:p>
          <w:p w14:paraId="6F7102A4" w14:textId="0FC60D6C" w:rsidR="00DB6FED" w:rsidRPr="009B6870" w:rsidRDefault="00DB6FED" w:rsidP="00DB6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2094">
              <w:rPr>
                <w:sz w:val="18"/>
                <w:szCs w:val="18"/>
              </w:rPr>
              <w:t>2,12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25DCF7" w14:textId="77777777" w:rsidR="00DB6FED" w:rsidRDefault="00DB6FED" w:rsidP="00DB6FED">
            <w:pPr>
              <w:jc w:val="center"/>
              <w:rPr>
                <w:sz w:val="18"/>
                <w:szCs w:val="18"/>
              </w:rPr>
            </w:pPr>
          </w:p>
          <w:p w14:paraId="5D7F5040" w14:textId="239A9C77" w:rsidR="00DB6FED" w:rsidRPr="009B6870" w:rsidRDefault="00DB6FED" w:rsidP="00DB6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2094">
              <w:rPr>
                <w:sz w:val="18"/>
                <w:szCs w:val="18"/>
              </w:rPr>
              <w:t>0,26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69853" w14:textId="77777777" w:rsidR="00DB6FED" w:rsidRDefault="00DB6FED" w:rsidP="00DB6FED">
            <w:pPr>
              <w:jc w:val="center"/>
              <w:rPr>
                <w:sz w:val="18"/>
                <w:szCs w:val="18"/>
              </w:rPr>
            </w:pPr>
          </w:p>
          <w:p w14:paraId="78369F0F" w14:textId="2F8EA176" w:rsidR="00DB6FED" w:rsidRPr="009B6870" w:rsidRDefault="00DB6FED" w:rsidP="00DB6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2094">
              <w:rPr>
                <w:sz w:val="18"/>
                <w:szCs w:val="18"/>
              </w:rPr>
              <w:t>41,04</w:t>
            </w:r>
          </w:p>
        </w:tc>
      </w:tr>
      <w:tr w:rsidR="00A67AEB" w:rsidRPr="00C01B45" w14:paraId="41014ADB" w14:textId="77777777" w:rsidTr="001F04FE">
        <w:trPr>
          <w:jc w:val="center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C575A" w14:textId="77777777" w:rsidR="00A67AEB" w:rsidRPr="00C01B45" w:rsidRDefault="00A67AEB" w:rsidP="00A67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1.1.4.2.</w:t>
            </w:r>
          </w:p>
        </w:tc>
        <w:tc>
          <w:tcPr>
            <w:tcW w:w="467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FC9E5" w14:textId="77777777" w:rsidR="00A67AEB" w:rsidRPr="00C01B45" w:rsidRDefault="00A67AEB" w:rsidP="00A67A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DB6FED" w:rsidRPr="00C01B45" w14:paraId="57E9538C" w14:textId="77777777" w:rsidTr="00DB6FED">
        <w:trPr>
          <w:jc w:val="center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18647" w14:textId="77777777" w:rsidR="00DB6FED" w:rsidRPr="00C01B45" w:rsidRDefault="00DB6FED" w:rsidP="00DB6FE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A94002" w14:textId="77777777" w:rsidR="00DB6FED" w:rsidRPr="00C01B45" w:rsidRDefault="00DB6FED" w:rsidP="00DB6F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 xml:space="preserve">Плановый объем полезного отпуска электрической энергии (в том числе с учетом дифференциации по двум и по трем зонам </w:t>
            </w:r>
            <w:r w:rsidRPr="00C01B45">
              <w:rPr>
                <w:sz w:val="20"/>
                <w:szCs w:val="20"/>
              </w:rPr>
              <w:lastRenderedPageBreak/>
              <w:t>суток)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099459" w14:textId="77777777" w:rsidR="00DB6FED" w:rsidRPr="00C01B45" w:rsidRDefault="00DB6FED" w:rsidP="00DB6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lastRenderedPageBreak/>
              <w:t>млн. кВт·ч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45B3C" w14:textId="77777777" w:rsidR="00DB6FED" w:rsidRDefault="00DB6FED" w:rsidP="00DB6FED">
            <w:pPr>
              <w:jc w:val="center"/>
              <w:rPr>
                <w:sz w:val="18"/>
                <w:szCs w:val="18"/>
              </w:rPr>
            </w:pPr>
          </w:p>
          <w:p w14:paraId="368CEB7B" w14:textId="16ED02F6" w:rsidR="00DB6FED" w:rsidRPr="009B6870" w:rsidRDefault="00DB6FED" w:rsidP="00DB6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2094">
              <w:rPr>
                <w:sz w:val="18"/>
                <w:szCs w:val="18"/>
              </w:rPr>
              <w:t>1,02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B15486" w14:textId="77777777" w:rsidR="00DB6FED" w:rsidRDefault="00DB6FED" w:rsidP="00DB6FED">
            <w:pPr>
              <w:jc w:val="center"/>
              <w:rPr>
                <w:sz w:val="18"/>
                <w:szCs w:val="18"/>
              </w:rPr>
            </w:pPr>
          </w:p>
          <w:p w14:paraId="57329CA8" w14:textId="7804816D" w:rsidR="00DB6FED" w:rsidRPr="009B6870" w:rsidRDefault="00DB6FED" w:rsidP="00DB6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2094">
              <w:rPr>
                <w:sz w:val="18"/>
                <w:szCs w:val="18"/>
              </w:rPr>
              <w:t>0,00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D5F89E" w14:textId="77777777" w:rsidR="00DB6FED" w:rsidRDefault="00DB6FED" w:rsidP="00DB6FED">
            <w:pPr>
              <w:jc w:val="center"/>
              <w:rPr>
                <w:sz w:val="18"/>
                <w:szCs w:val="18"/>
              </w:rPr>
            </w:pPr>
          </w:p>
          <w:p w14:paraId="4BB0C41A" w14:textId="57AF986B" w:rsidR="00DB6FED" w:rsidRPr="009B6870" w:rsidRDefault="00DB6FED" w:rsidP="00DB6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2094">
              <w:rPr>
                <w:sz w:val="18"/>
                <w:szCs w:val="18"/>
              </w:rPr>
              <w:t>0,67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C3F8B8" w14:textId="77777777" w:rsidR="00DB6FED" w:rsidRDefault="00DB6FED" w:rsidP="00DB6FED">
            <w:pPr>
              <w:jc w:val="center"/>
              <w:rPr>
                <w:sz w:val="18"/>
                <w:szCs w:val="18"/>
              </w:rPr>
            </w:pPr>
          </w:p>
          <w:p w14:paraId="576008F0" w14:textId="30297D57" w:rsidR="00DB6FED" w:rsidRPr="009B6870" w:rsidRDefault="00DB6FED" w:rsidP="00DB6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6EA3">
              <w:rPr>
                <w:sz w:val="18"/>
                <w:szCs w:val="18"/>
              </w:rPr>
              <w:t>0,90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F63FD" w14:textId="77777777" w:rsidR="00DB6FED" w:rsidRDefault="00DB6FED" w:rsidP="00DB6FED">
            <w:pPr>
              <w:suppressAutoHyphens/>
              <w:jc w:val="center"/>
              <w:rPr>
                <w:rFonts w:eastAsia="Arial Unicode MS"/>
                <w:sz w:val="18"/>
                <w:szCs w:val="18"/>
                <w:lang w:eastAsia="en-US" w:bidi="en-US"/>
              </w:rPr>
            </w:pPr>
          </w:p>
          <w:p w14:paraId="1A43C3D2" w14:textId="03ABD727" w:rsidR="00DB6FED" w:rsidRPr="009B6870" w:rsidRDefault="00DB6FED" w:rsidP="00DB6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2094">
              <w:rPr>
                <w:rFonts w:eastAsia="Arial Unicode MS"/>
                <w:sz w:val="18"/>
                <w:szCs w:val="18"/>
                <w:lang w:eastAsia="en-US" w:bidi="en-US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E71ED" w14:textId="77777777" w:rsidR="00DB6FED" w:rsidRDefault="00DB6FED" w:rsidP="00DB6FED">
            <w:pPr>
              <w:jc w:val="center"/>
              <w:rPr>
                <w:sz w:val="18"/>
                <w:szCs w:val="18"/>
              </w:rPr>
            </w:pPr>
          </w:p>
          <w:p w14:paraId="34BC0098" w14:textId="3D357221" w:rsidR="00DB6FED" w:rsidRPr="009B6870" w:rsidRDefault="00DB6FED" w:rsidP="00DB6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2094">
              <w:rPr>
                <w:sz w:val="18"/>
                <w:szCs w:val="18"/>
              </w:rPr>
              <w:t>0,98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068D1" w14:textId="77777777" w:rsidR="00DB6FED" w:rsidRDefault="00DB6FED" w:rsidP="00DB6FED">
            <w:pPr>
              <w:jc w:val="center"/>
              <w:rPr>
                <w:sz w:val="18"/>
                <w:szCs w:val="18"/>
              </w:rPr>
            </w:pPr>
          </w:p>
          <w:p w14:paraId="2B6F8EA1" w14:textId="6431E5C0" w:rsidR="00DB6FED" w:rsidRPr="009B6870" w:rsidRDefault="00DB6FED" w:rsidP="00DB6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2094">
              <w:rPr>
                <w:sz w:val="18"/>
                <w:szCs w:val="18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14C37" w14:textId="77777777" w:rsidR="00DB6FED" w:rsidRDefault="00DB6FED" w:rsidP="00DB6FED">
            <w:pPr>
              <w:jc w:val="center"/>
              <w:rPr>
                <w:sz w:val="18"/>
                <w:szCs w:val="18"/>
              </w:rPr>
            </w:pPr>
          </w:p>
          <w:p w14:paraId="71BF6DEF" w14:textId="03658884" w:rsidR="00DB6FED" w:rsidRPr="009B6870" w:rsidRDefault="00DB6FED" w:rsidP="00DB6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2094">
              <w:rPr>
                <w:sz w:val="18"/>
                <w:szCs w:val="18"/>
              </w:rPr>
              <w:t>0,65</w:t>
            </w:r>
          </w:p>
        </w:tc>
      </w:tr>
      <w:tr w:rsidR="00A67AEB" w:rsidRPr="00C01B45" w14:paraId="312F32CC" w14:textId="77777777" w:rsidTr="001F04FE">
        <w:trPr>
          <w:trHeight w:val="162"/>
          <w:jc w:val="center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70717" w14:textId="77777777" w:rsidR="00A67AEB" w:rsidRPr="00C01B45" w:rsidRDefault="00A67AEB" w:rsidP="00A67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1.1.4.3.</w:t>
            </w:r>
          </w:p>
        </w:tc>
        <w:tc>
          <w:tcPr>
            <w:tcW w:w="467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7C00B" w14:textId="77777777" w:rsidR="00A67AEB" w:rsidRPr="00C01B45" w:rsidRDefault="00A67AEB" w:rsidP="00A67A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Содержащиеся за счет прихожан религиозные организации</w:t>
            </w:r>
          </w:p>
        </w:tc>
      </w:tr>
      <w:tr w:rsidR="00DB6FED" w:rsidRPr="00C01B45" w14:paraId="67CDEF73" w14:textId="77777777" w:rsidTr="00DB6FED">
        <w:trPr>
          <w:trHeight w:val="2253"/>
          <w:jc w:val="center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C9CEA" w14:textId="77777777" w:rsidR="00DB6FED" w:rsidRPr="00C01B45" w:rsidRDefault="00DB6FED" w:rsidP="00DB6FE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CB0EC" w14:textId="77777777" w:rsidR="00DB6FED" w:rsidRPr="00C01B45" w:rsidRDefault="00DB6FED" w:rsidP="00DB6F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7C2793" w14:textId="77777777" w:rsidR="00DB6FED" w:rsidRPr="00C01B45" w:rsidRDefault="00DB6FED" w:rsidP="00DB6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млн. кВт·ч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E60DD" w14:textId="77777777" w:rsidR="00DB6FED" w:rsidRDefault="00DB6FED" w:rsidP="00DB6FED">
            <w:pPr>
              <w:jc w:val="center"/>
              <w:rPr>
                <w:sz w:val="18"/>
                <w:szCs w:val="18"/>
              </w:rPr>
            </w:pPr>
          </w:p>
          <w:p w14:paraId="3F070413" w14:textId="7416BF79" w:rsidR="00DB6FED" w:rsidRPr="009B6870" w:rsidRDefault="00DB6FED" w:rsidP="00DB6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2094">
              <w:rPr>
                <w:sz w:val="18"/>
                <w:szCs w:val="18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366F" w14:textId="77777777" w:rsidR="00DB6FED" w:rsidRDefault="00DB6FED" w:rsidP="00DB6FED">
            <w:pPr>
              <w:jc w:val="center"/>
              <w:rPr>
                <w:sz w:val="18"/>
                <w:szCs w:val="18"/>
              </w:rPr>
            </w:pPr>
          </w:p>
          <w:p w14:paraId="0B34264C" w14:textId="7B7DFCDD" w:rsidR="00DB6FED" w:rsidRPr="009B6870" w:rsidRDefault="00DB6FED" w:rsidP="00DB6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2094">
              <w:rPr>
                <w:sz w:val="18"/>
                <w:szCs w:val="18"/>
              </w:rPr>
              <w:t>0,00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2759A" w14:textId="77777777" w:rsidR="00DB6FED" w:rsidRDefault="00DB6FED" w:rsidP="00DB6FED">
            <w:pPr>
              <w:jc w:val="center"/>
              <w:rPr>
                <w:sz w:val="18"/>
                <w:szCs w:val="18"/>
              </w:rPr>
            </w:pPr>
          </w:p>
          <w:p w14:paraId="6AADD978" w14:textId="46968770" w:rsidR="00DB6FED" w:rsidRPr="009B6870" w:rsidRDefault="00DB6FED" w:rsidP="00DB6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2094">
              <w:rPr>
                <w:sz w:val="18"/>
                <w:szCs w:val="18"/>
              </w:rPr>
              <w:t>4,18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103B9" w14:textId="77777777" w:rsidR="00DB6FED" w:rsidRDefault="00DB6FED" w:rsidP="00DB6FED">
            <w:pPr>
              <w:jc w:val="center"/>
              <w:rPr>
                <w:sz w:val="18"/>
                <w:szCs w:val="18"/>
              </w:rPr>
            </w:pPr>
          </w:p>
          <w:p w14:paraId="2A7CC2B6" w14:textId="3668803D" w:rsidR="00DB6FED" w:rsidRPr="009B6870" w:rsidRDefault="00DB6FED" w:rsidP="00DB6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2094">
              <w:rPr>
                <w:sz w:val="18"/>
                <w:szCs w:val="18"/>
              </w:rPr>
              <w:t>2,75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61D4F" w14:textId="77777777" w:rsidR="00DB6FED" w:rsidRDefault="00DB6FED" w:rsidP="00DB6FED">
            <w:pPr>
              <w:suppressAutoHyphens/>
              <w:jc w:val="center"/>
              <w:rPr>
                <w:rFonts w:eastAsia="Arial Unicode MS"/>
                <w:sz w:val="18"/>
                <w:szCs w:val="18"/>
                <w:lang w:eastAsia="en-US" w:bidi="en-US"/>
              </w:rPr>
            </w:pPr>
          </w:p>
          <w:p w14:paraId="0F468C19" w14:textId="329F1CB1" w:rsidR="00DB6FED" w:rsidRPr="009B6870" w:rsidRDefault="00DB6FED" w:rsidP="00DB6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2094">
              <w:rPr>
                <w:rFonts w:eastAsia="Arial Unicode MS"/>
                <w:sz w:val="18"/>
                <w:szCs w:val="18"/>
                <w:lang w:eastAsia="en-US" w:bidi="en-US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45C51" w14:textId="77777777" w:rsidR="00DB6FED" w:rsidRDefault="00DB6FED" w:rsidP="00DB6FED">
            <w:pPr>
              <w:jc w:val="center"/>
              <w:rPr>
                <w:sz w:val="18"/>
                <w:szCs w:val="18"/>
              </w:rPr>
            </w:pPr>
          </w:p>
          <w:p w14:paraId="2079559A" w14:textId="27368D3B" w:rsidR="00DB6FED" w:rsidRPr="009B6870" w:rsidRDefault="00DB6FED" w:rsidP="00DB6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2094">
              <w:rPr>
                <w:sz w:val="18"/>
                <w:szCs w:val="18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6F2C8" w14:textId="77777777" w:rsidR="00DB6FED" w:rsidRDefault="00DB6FED" w:rsidP="00DB6FED">
            <w:pPr>
              <w:jc w:val="center"/>
              <w:rPr>
                <w:sz w:val="18"/>
                <w:szCs w:val="18"/>
              </w:rPr>
            </w:pPr>
          </w:p>
          <w:p w14:paraId="69D5C976" w14:textId="3E9CCB55" w:rsidR="00DB6FED" w:rsidRPr="009B6870" w:rsidRDefault="00DB6FED" w:rsidP="00DB6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2094">
              <w:rPr>
                <w:sz w:val="18"/>
                <w:szCs w:val="18"/>
              </w:rPr>
              <w:t>2,08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815D0" w14:textId="77777777" w:rsidR="00DB6FED" w:rsidRDefault="00DB6FED" w:rsidP="00DB6FED">
            <w:pPr>
              <w:jc w:val="center"/>
              <w:rPr>
                <w:sz w:val="18"/>
                <w:szCs w:val="18"/>
              </w:rPr>
            </w:pPr>
          </w:p>
          <w:p w14:paraId="499EAFE0" w14:textId="4E79941E" w:rsidR="00DB6FED" w:rsidRPr="009B6870" w:rsidRDefault="00DB6FED" w:rsidP="00DB6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2094">
              <w:rPr>
                <w:sz w:val="18"/>
                <w:szCs w:val="18"/>
              </w:rPr>
              <w:t>1,12</w:t>
            </w:r>
          </w:p>
        </w:tc>
      </w:tr>
      <w:tr w:rsidR="00A67AEB" w:rsidRPr="00C01B45" w14:paraId="5D6972BA" w14:textId="77777777" w:rsidTr="001F04FE">
        <w:trPr>
          <w:trHeight w:val="1214"/>
          <w:jc w:val="center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80F21" w14:textId="77777777" w:rsidR="00A67AEB" w:rsidRPr="00C01B45" w:rsidRDefault="00A67AEB" w:rsidP="00A67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1.1.4.4.</w:t>
            </w:r>
          </w:p>
        </w:tc>
        <w:tc>
          <w:tcPr>
            <w:tcW w:w="467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94499" w14:textId="77777777" w:rsidR="00A67AEB" w:rsidRPr="00C01B45" w:rsidRDefault="00A67AEB" w:rsidP="00A67A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3B60E8" w:rsidRPr="00C01B45" w14:paraId="62DE7FF6" w14:textId="77777777" w:rsidTr="001F04FE">
        <w:trPr>
          <w:jc w:val="center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33EE9" w14:textId="77777777" w:rsidR="003B60E8" w:rsidRPr="00C01B45" w:rsidRDefault="003B60E8" w:rsidP="003B60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71355B" w14:textId="77777777" w:rsidR="003B60E8" w:rsidRPr="00C01B45" w:rsidRDefault="003B60E8" w:rsidP="003B60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18AD30" w14:textId="77777777" w:rsidR="003B60E8" w:rsidRPr="00C01B45" w:rsidRDefault="003B60E8" w:rsidP="003B6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млн. кВт·ч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B8EF12" w14:textId="64B063B3" w:rsidR="003B60E8" w:rsidRPr="009B6870" w:rsidRDefault="003B60E8" w:rsidP="003B60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36D7" w14:textId="0457A36C" w:rsidR="003B60E8" w:rsidRPr="009B6870" w:rsidRDefault="003B60E8" w:rsidP="003B60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C3E0" w14:textId="786660A1" w:rsidR="003B60E8" w:rsidRPr="009B6870" w:rsidRDefault="003B60E8" w:rsidP="003B60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4630" w14:textId="37045F4A" w:rsidR="003B60E8" w:rsidRPr="009B6870" w:rsidRDefault="003B60E8" w:rsidP="003B60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F862CD" w14:textId="4F1D6598" w:rsidR="003B60E8" w:rsidRPr="009B6870" w:rsidRDefault="003B60E8" w:rsidP="003B60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1144" w14:textId="6C4CC979" w:rsidR="003B60E8" w:rsidRPr="009B6870" w:rsidRDefault="003B60E8" w:rsidP="003B60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196D" w14:textId="439BC789" w:rsidR="003B60E8" w:rsidRPr="009B6870" w:rsidRDefault="003B60E8" w:rsidP="003B60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1529" w14:textId="7BF5C20E" w:rsidR="003B60E8" w:rsidRPr="009B6870" w:rsidRDefault="003B60E8" w:rsidP="003B60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A67AEB" w:rsidRPr="00C01B45" w14:paraId="34983083" w14:textId="77777777" w:rsidTr="001F04FE">
        <w:trPr>
          <w:jc w:val="center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FF7CF" w14:textId="77777777" w:rsidR="00A67AEB" w:rsidRPr="00C01B45" w:rsidRDefault="00A67AEB" w:rsidP="00A67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1.1.4.5.</w:t>
            </w:r>
          </w:p>
        </w:tc>
        <w:tc>
          <w:tcPr>
            <w:tcW w:w="467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26D4F" w14:textId="77777777" w:rsidR="00A67AEB" w:rsidRPr="00C01B45" w:rsidRDefault="00A67AEB" w:rsidP="00A67A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DB6FED" w:rsidRPr="00C01B45" w14:paraId="30235146" w14:textId="77777777" w:rsidTr="00DB6FED">
        <w:trPr>
          <w:trHeight w:val="2316"/>
          <w:jc w:val="center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9F000" w14:textId="77777777" w:rsidR="00DB6FED" w:rsidRPr="00C01B45" w:rsidRDefault="00DB6FED" w:rsidP="00DB6FE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904BF" w14:textId="77777777" w:rsidR="00DB6FED" w:rsidRPr="00C01B45" w:rsidRDefault="00DB6FED" w:rsidP="00DB6F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C7D793" w14:textId="77777777" w:rsidR="00DB6FED" w:rsidRPr="00C01B45" w:rsidRDefault="00DB6FED" w:rsidP="00DB6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млн. кВт·ч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A5E11F" w14:textId="5EDD44A4" w:rsidR="00DB6FED" w:rsidRPr="009B6870" w:rsidRDefault="00DB6FED" w:rsidP="00DB6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9E4DD" w14:textId="77777777" w:rsidR="00DB6FED" w:rsidRDefault="00DB6FED" w:rsidP="00DB6FED">
            <w:pPr>
              <w:jc w:val="center"/>
              <w:rPr>
                <w:sz w:val="18"/>
                <w:szCs w:val="18"/>
              </w:rPr>
            </w:pPr>
          </w:p>
          <w:p w14:paraId="74BA1702" w14:textId="256DCC33" w:rsidR="00DB6FED" w:rsidRPr="009B6870" w:rsidRDefault="00DB6FED" w:rsidP="00DB6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2094">
              <w:rPr>
                <w:sz w:val="18"/>
                <w:szCs w:val="18"/>
              </w:rPr>
              <w:t>0,31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DBE4" w14:textId="77777777" w:rsidR="00DB6FED" w:rsidRDefault="00DB6FED" w:rsidP="00DB6FED">
            <w:pPr>
              <w:jc w:val="center"/>
              <w:rPr>
                <w:sz w:val="18"/>
                <w:szCs w:val="18"/>
              </w:rPr>
            </w:pPr>
          </w:p>
          <w:p w14:paraId="2211A323" w14:textId="1A77886F" w:rsidR="00DB6FED" w:rsidRPr="009B6870" w:rsidRDefault="00DB6FED" w:rsidP="00DB6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209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798B4" w14:textId="77777777" w:rsidR="00DB6FED" w:rsidRDefault="00DB6FED" w:rsidP="00DB6FED">
            <w:pPr>
              <w:jc w:val="center"/>
              <w:rPr>
                <w:sz w:val="18"/>
                <w:szCs w:val="18"/>
              </w:rPr>
            </w:pPr>
          </w:p>
          <w:p w14:paraId="19AC2F7D" w14:textId="45EA229B" w:rsidR="00DB6FED" w:rsidRPr="009B6870" w:rsidRDefault="00DB6FED" w:rsidP="00DB6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2094">
              <w:rPr>
                <w:sz w:val="18"/>
                <w:szCs w:val="18"/>
              </w:rPr>
              <w:t>1,95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7FB15" w14:textId="77777777" w:rsidR="00DB6FED" w:rsidRDefault="00DB6FED" w:rsidP="00DB6FED">
            <w:pPr>
              <w:jc w:val="center"/>
              <w:rPr>
                <w:sz w:val="18"/>
                <w:szCs w:val="18"/>
              </w:rPr>
            </w:pPr>
          </w:p>
          <w:p w14:paraId="7DA6839B" w14:textId="17284B05" w:rsidR="00DB6FED" w:rsidRPr="009B6870" w:rsidRDefault="00DB6FED" w:rsidP="00DB6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6EA3">
              <w:rPr>
                <w:sz w:val="18"/>
                <w:szCs w:val="18"/>
              </w:rPr>
              <w:t>0,96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3396F" w14:textId="77777777" w:rsidR="00DB6FED" w:rsidRDefault="00DB6FED" w:rsidP="00DB6FED">
            <w:pPr>
              <w:suppressAutoHyphens/>
              <w:jc w:val="center"/>
              <w:rPr>
                <w:rFonts w:eastAsia="Arial Unicode MS"/>
                <w:sz w:val="18"/>
                <w:szCs w:val="18"/>
                <w:lang w:eastAsia="en-US" w:bidi="en-US"/>
              </w:rPr>
            </w:pPr>
          </w:p>
          <w:p w14:paraId="7813D029" w14:textId="03BF415A" w:rsidR="00DB6FED" w:rsidRPr="009B6870" w:rsidRDefault="00DB6FED" w:rsidP="00DB6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2094">
              <w:rPr>
                <w:rFonts w:eastAsia="Arial Unicode MS"/>
                <w:sz w:val="18"/>
                <w:szCs w:val="18"/>
                <w:lang w:eastAsia="en-US" w:bidi="en-US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D813B" w14:textId="77777777" w:rsidR="00DB6FED" w:rsidRDefault="00DB6FED" w:rsidP="00DB6FED">
            <w:pPr>
              <w:jc w:val="center"/>
              <w:rPr>
                <w:sz w:val="18"/>
                <w:szCs w:val="18"/>
              </w:rPr>
            </w:pPr>
          </w:p>
          <w:p w14:paraId="2B25A2AB" w14:textId="0D53AD39" w:rsidR="00DB6FED" w:rsidRPr="009B6870" w:rsidRDefault="00DB6FED" w:rsidP="00DB6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2094">
              <w:rPr>
                <w:sz w:val="18"/>
                <w:szCs w:val="18"/>
              </w:rPr>
              <w:t>0,29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BC4AD" w14:textId="77777777" w:rsidR="00DB6FED" w:rsidRDefault="00DB6FED" w:rsidP="00DB6FED">
            <w:pPr>
              <w:jc w:val="center"/>
              <w:rPr>
                <w:sz w:val="18"/>
                <w:szCs w:val="18"/>
              </w:rPr>
            </w:pPr>
          </w:p>
          <w:p w14:paraId="5DDE31A4" w14:textId="3DC516B6" w:rsidR="00DB6FED" w:rsidRPr="009B6870" w:rsidRDefault="00DB6FED" w:rsidP="00DB6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2094">
              <w:rPr>
                <w:sz w:val="18"/>
                <w:szCs w:val="18"/>
              </w:rPr>
              <w:t>0,00</w:t>
            </w:r>
          </w:p>
        </w:tc>
      </w:tr>
      <w:tr w:rsidR="00DB6FED" w:rsidRPr="00C01B45" w14:paraId="660C02A2" w14:textId="77777777" w:rsidTr="00DB6FED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F1A519" w14:textId="77777777" w:rsidR="00DB6FED" w:rsidRPr="00C01B45" w:rsidRDefault="00DB6FED" w:rsidP="00DB6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1.2.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7928A" w14:textId="77777777" w:rsidR="00DB6FED" w:rsidRPr="00C01B45" w:rsidRDefault="00DB6FED" w:rsidP="00DB6F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 xml:space="preserve">Плановый объем полезного отпуска электрической энергии потребителям - не относящимся к населению и приравненным к </w:t>
            </w:r>
            <w:r w:rsidRPr="00C01B45">
              <w:rPr>
                <w:sz w:val="20"/>
                <w:szCs w:val="20"/>
              </w:rPr>
              <w:lastRenderedPageBreak/>
              <w:t>нему категориям потребителей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9D8588" w14:textId="77777777" w:rsidR="00DB6FED" w:rsidRPr="00C01B45" w:rsidRDefault="00DB6FED" w:rsidP="00DB6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lastRenderedPageBreak/>
              <w:t>млн. кВт·ч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863956" w14:textId="77777777" w:rsidR="00DB6FED" w:rsidRDefault="00DB6FED" w:rsidP="00DB6FED">
            <w:pPr>
              <w:jc w:val="center"/>
              <w:rPr>
                <w:sz w:val="18"/>
                <w:szCs w:val="18"/>
              </w:rPr>
            </w:pPr>
          </w:p>
          <w:p w14:paraId="0A18A49A" w14:textId="055275C2" w:rsidR="00DB6FED" w:rsidRPr="00A67AEB" w:rsidRDefault="00DB6FED" w:rsidP="00DB6FED">
            <w:pPr>
              <w:jc w:val="center"/>
              <w:rPr>
                <w:sz w:val="20"/>
                <w:szCs w:val="20"/>
              </w:rPr>
            </w:pPr>
            <w:r w:rsidRPr="0052638D">
              <w:rPr>
                <w:sz w:val="18"/>
                <w:szCs w:val="18"/>
              </w:rPr>
              <w:t>814,80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EE502" w14:textId="77777777" w:rsidR="00DB6FED" w:rsidRDefault="00DB6FED" w:rsidP="00DB6FED">
            <w:pPr>
              <w:jc w:val="center"/>
              <w:rPr>
                <w:sz w:val="18"/>
                <w:szCs w:val="18"/>
              </w:rPr>
            </w:pPr>
          </w:p>
          <w:p w14:paraId="6E6F5486" w14:textId="7ED437F1" w:rsidR="00DB6FED" w:rsidRPr="00A67AEB" w:rsidRDefault="00DB6FED" w:rsidP="00DB6FED">
            <w:pPr>
              <w:jc w:val="center"/>
              <w:rPr>
                <w:sz w:val="20"/>
                <w:szCs w:val="20"/>
              </w:rPr>
            </w:pPr>
            <w:r w:rsidRPr="0052638D">
              <w:rPr>
                <w:sz w:val="18"/>
                <w:szCs w:val="18"/>
              </w:rPr>
              <w:t>96,22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4FCCDD" w14:textId="77777777" w:rsidR="00DB6FED" w:rsidRDefault="00DB6FED" w:rsidP="00DB6FED">
            <w:pPr>
              <w:jc w:val="center"/>
              <w:rPr>
                <w:sz w:val="18"/>
                <w:szCs w:val="18"/>
              </w:rPr>
            </w:pPr>
          </w:p>
          <w:p w14:paraId="400A9BCE" w14:textId="3D7303DD" w:rsidR="00DB6FED" w:rsidRPr="00A67AEB" w:rsidRDefault="00DB6FED" w:rsidP="00DB6FED">
            <w:pPr>
              <w:jc w:val="center"/>
              <w:rPr>
                <w:sz w:val="20"/>
                <w:szCs w:val="20"/>
              </w:rPr>
            </w:pPr>
            <w:r w:rsidRPr="0052638D">
              <w:rPr>
                <w:sz w:val="18"/>
                <w:szCs w:val="18"/>
              </w:rPr>
              <w:t>679,43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3B37BA" w14:textId="77777777" w:rsidR="00DB6FED" w:rsidRDefault="00DB6FED" w:rsidP="00DB6FED">
            <w:pPr>
              <w:jc w:val="center"/>
              <w:rPr>
                <w:sz w:val="18"/>
                <w:szCs w:val="18"/>
              </w:rPr>
            </w:pPr>
          </w:p>
          <w:p w14:paraId="720802E0" w14:textId="3BD5A43A" w:rsidR="00DB6FED" w:rsidRPr="00A67AEB" w:rsidRDefault="00DB6FED" w:rsidP="00DB6FED">
            <w:pPr>
              <w:jc w:val="center"/>
              <w:rPr>
                <w:sz w:val="20"/>
                <w:szCs w:val="20"/>
              </w:rPr>
            </w:pPr>
            <w:r w:rsidRPr="0052638D">
              <w:rPr>
                <w:sz w:val="18"/>
                <w:szCs w:val="18"/>
              </w:rPr>
              <w:t>168,60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6471A" w14:textId="77777777" w:rsidR="00DB6FED" w:rsidRDefault="00DB6FED" w:rsidP="00DB6FED">
            <w:pPr>
              <w:suppressAutoHyphens/>
              <w:jc w:val="center"/>
              <w:rPr>
                <w:rFonts w:eastAsia="Arial Unicode MS"/>
                <w:sz w:val="18"/>
                <w:szCs w:val="18"/>
                <w:lang w:eastAsia="en-US" w:bidi="en-US"/>
              </w:rPr>
            </w:pPr>
          </w:p>
          <w:p w14:paraId="386351CC" w14:textId="014288DD" w:rsidR="00DB6FED" w:rsidRPr="00A67AEB" w:rsidRDefault="00DB6FED" w:rsidP="00DB6FED">
            <w:pPr>
              <w:ind w:right="-63"/>
              <w:jc w:val="center"/>
              <w:rPr>
                <w:color w:val="000000"/>
                <w:sz w:val="20"/>
                <w:szCs w:val="20"/>
              </w:rPr>
            </w:pPr>
            <w:r w:rsidRPr="0052638D">
              <w:rPr>
                <w:rFonts w:eastAsia="Arial Unicode MS"/>
                <w:sz w:val="18"/>
                <w:szCs w:val="18"/>
                <w:lang w:eastAsia="en-US" w:bidi="en-US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682944" w14:textId="77777777" w:rsidR="00DB6FED" w:rsidRDefault="00DB6FED" w:rsidP="00DB6FED">
            <w:pPr>
              <w:jc w:val="center"/>
              <w:rPr>
                <w:sz w:val="18"/>
                <w:szCs w:val="18"/>
              </w:rPr>
            </w:pPr>
          </w:p>
          <w:p w14:paraId="5545D3DA" w14:textId="00040EB7" w:rsidR="00DB6FED" w:rsidRPr="00A67AEB" w:rsidRDefault="00DB6FED" w:rsidP="00DB6FED">
            <w:pPr>
              <w:jc w:val="center"/>
              <w:rPr>
                <w:color w:val="000000"/>
                <w:sz w:val="20"/>
                <w:szCs w:val="20"/>
              </w:rPr>
            </w:pPr>
            <w:r w:rsidRPr="0052638D">
              <w:rPr>
                <w:sz w:val="18"/>
                <w:szCs w:val="18"/>
              </w:rPr>
              <w:t>826,55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65287" w14:textId="77777777" w:rsidR="00DB6FED" w:rsidRDefault="00DB6FED" w:rsidP="00DB6FED">
            <w:pPr>
              <w:jc w:val="center"/>
              <w:rPr>
                <w:sz w:val="18"/>
                <w:szCs w:val="18"/>
              </w:rPr>
            </w:pPr>
          </w:p>
          <w:p w14:paraId="72DD3CBE" w14:textId="38F8E387" w:rsidR="00DB6FED" w:rsidRPr="00A67AEB" w:rsidRDefault="00DB6FED" w:rsidP="00DB6FED">
            <w:pPr>
              <w:jc w:val="center"/>
              <w:rPr>
                <w:color w:val="000000"/>
                <w:sz w:val="20"/>
                <w:szCs w:val="20"/>
              </w:rPr>
            </w:pPr>
            <w:r w:rsidRPr="0052638D">
              <w:rPr>
                <w:sz w:val="18"/>
                <w:szCs w:val="18"/>
              </w:rPr>
              <w:t>105,27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40B8B" w14:textId="77777777" w:rsidR="00DB6FED" w:rsidRDefault="00DB6FED" w:rsidP="00DB6FED">
            <w:pPr>
              <w:jc w:val="center"/>
              <w:rPr>
                <w:sz w:val="18"/>
                <w:szCs w:val="18"/>
              </w:rPr>
            </w:pPr>
          </w:p>
          <w:p w14:paraId="2C702A1A" w14:textId="79EB9295" w:rsidR="00DB6FED" w:rsidRPr="00A67AEB" w:rsidRDefault="00DB6FED" w:rsidP="00DB6FED">
            <w:pPr>
              <w:jc w:val="center"/>
              <w:rPr>
                <w:color w:val="000000"/>
                <w:sz w:val="20"/>
                <w:szCs w:val="20"/>
              </w:rPr>
            </w:pPr>
            <w:r w:rsidRPr="0052638D">
              <w:rPr>
                <w:sz w:val="18"/>
                <w:szCs w:val="18"/>
              </w:rPr>
              <w:t>667,10</w:t>
            </w:r>
          </w:p>
        </w:tc>
      </w:tr>
      <w:tr w:rsidR="00DB6FED" w:rsidRPr="00C01B45" w14:paraId="4FB053C3" w14:textId="77777777" w:rsidTr="00DB6FED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DDCDC" w14:textId="77777777" w:rsidR="00DB6FED" w:rsidRPr="00C01B45" w:rsidRDefault="00DB6FED" w:rsidP="00DB6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2.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EE638" w14:textId="77777777" w:rsidR="00DB6FED" w:rsidRPr="00C01B45" w:rsidRDefault="00DB6FED" w:rsidP="00DB6F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электрической. энергии, в т.ч.: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F2EDC0" w14:textId="77777777" w:rsidR="00DB6FED" w:rsidRPr="00C01B45" w:rsidRDefault="00DB6FED" w:rsidP="00DB6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МВт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425D6" w14:textId="77777777" w:rsidR="00DB6FED" w:rsidRDefault="00DB6FED" w:rsidP="00DB6FED">
            <w:pPr>
              <w:jc w:val="center"/>
              <w:rPr>
                <w:sz w:val="18"/>
                <w:szCs w:val="18"/>
              </w:rPr>
            </w:pPr>
          </w:p>
          <w:p w14:paraId="6197BEE2" w14:textId="78CC33BE" w:rsidR="00DB6FED" w:rsidRPr="00A67AEB" w:rsidRDefault="00DB6FED" w:rsidP="00DB6FED">
            <w:pPr>
              <w:jc w:val="center"/>
              <w:rPr>
                <w:sz w:val="20"/>
                <w:szCs w:val="20"/>
              </w:rPr>
            </w:pPr>
            <w:r w:rsidRPr="0052638D">
              <w:rPr>
                <w:sz w:val="18"/>
                <w:szCs w:val="18"/>
              </w:rPr>
              <w:t>232,26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6D087" w14:textId="77777777" w:rsidR="00DB6FED" w:rsidRDefault="00DB6FED" w:rsidP="00DB6FED">
            <w:pPr>
              <w:jc w:val="center"/>
              <w:rPr>
                <w:sz w:val="18"/>
                <w:szCs w:val="18"/>
              </w:rPr>
            </w:pPr>
          </w:p>
          <w:p w14:paraId="1582BFBE" w14:textId="1FDA93E0" w:rsidR="00DB6FED" w:rsidRPr="00A67AEB" w:rsidRDefault="00DB6FED" w:rsidP="00DB6FED">
            <w:pPr>
              <w:jc w:val="center"/>
              <w:rPr>
                <w:sz w:val="20"/>
                <w:szCs w:val="20"/>
              </w:rPr>
            </w:pPr>
            <w:r w:rsidRPr="0052638D">
              <w:rPr>
                <w:sz w:val="18"/>
                <w:szCs w:val="18"/>
              </w:rPr>
              <w:t>27,23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8F723" w14:textId="77777777" w:rsidR="00DB6FED" w:rsidRDefault="00DB6FED" w:rsidP="00DB6FED">
            <w:pPr>
              <w:jc w:val="center"/>
              <w:rPr>
                <w:sz w:val="18"/>
                <w:szCs w:val="18"/>
              </w:rPr>
            </w:pPr>
          </w:p>
          <w:p w14:paraId="5402951E" w14:textId="57DDE5FC" w:rsidR="00DB6FED" w:rsidRPr="00A67AEB" w:rsidRDefault="00DB6FED" w:rsidP="00DB6FED">
            <w:pPr>
              <w:jc w:val="center"/>
              <w:rPr>
                <w:sz w:val="20"/>
                <w:szCs w:val="20"/>
              </w:rPr>
            </w:pPr>
            <w:r w:rsidRPr="0052638D">
              <w:rPr>
                <w:sz w:val="18"/>
                <w:szCs w:val="18"/>
              </w:rPr>
              <w:t>216,93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B3E78" w14:textId="77777777" w:rsidR="00DB6FED" w:rsidRDefault="00DB6FED" w:rsidP="00DB6FED">
            <w:pPr>
              <w:jc w:val="center"/>
              <w:rPr>
                <w:sz w:val="18"/>
                <w:szCs w:val="18"/>
              </w:rPr>
            </w:pPr>
          </w:p>
          <w:p w14:paraId="021F897A" w14:textId="0C285F55" w:rsidR="00DB6FED" w:rsidRPr="00A67AEB" w:rsidRDefault="00DB6FED" w:rsidP="00DB6FED">
            <w:pPr>
              <w:jc w:val="center"/>
              <w:rPr>
                <w:sz w:val="20"/>
                <w:szCs w:val="20"/>
              </w:rPr>
            </w:pPr>
            <w:r w:rsidRPr="0052638D">
              <w:rPr>
                <w:sz w:val="18"/>
                <w:szCs w:val="18"/>
              </w:rPr>
              <w:t>223,61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23CC56" w14:textId="77777777" w:rsidR="00DB6FED" w:rsidRDefault="00DB6FED" w:rsidP="00DB6FED">
            <w:pPr>
              <w:suppressAutoHyphens/>
              <w:jc w:val="center"/>
              <w:rPr>
                <w:rFonts w:eastAsia="Arial Unicode MS"/>
                <w:sz w:val="18"/>
                <w:szCs w:val="18"/>
                <w:lang w:eastAsia="en-US" w:bidi="en-US"/>
              </w:rPr>
            </w:pPr>
          </w:p>
          <w:p w14:paraId="0EE9BE2D" w14:textId="56630750" w:rsidR="00DB6FED" w:rsidRPr="00A67AEB" w:rsidRDefault="00DB6FED" w:rsidP="00DB6FED">
            <w:pPr>
              <w:ind w:right="-75"/>
              <w:jc w:val="center"/>
              <w:rPr>
                <w:sz w:val="20"/>
                <w:szCs w:val="20"/>
              </w:rPr>
            </w:pPr>
            <w:r w:rsidRPr="0052638D">
              <w:rPr>
                <w:rFonts w:eastAsia="Arial Unicode MS"/>
                <w:sz w:val="18"/>
                <w:szCs w:val="18"/>
                <w:lang w:eastAsia="en-US" w:bidi="en-US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5B5E7" w14:textId="77777777" w:rsidR="00DB6FED" w:rsidRDefault="00DB6FED" w:rsidP="00DB6FED">
            <w:pPr>
              <w:jc w:val="center"/>
              <w:rPr>
                <w:sz w:val="18"/>
                <w:szCs w:val="18"/>
              </w:rPr>
            </w:pPr>
          </w:p>
          <w:p w14:paraId="38318850" w14:textId="1AF02E1F" w:rsidR="00DB6FED" w:rsidRPr="00A67AEB" w:rsidRDefault="00DB6FED" w:rsidP="00DB6FED">
            <w:pPr>
              <w:jc w:val="center"/>
              <w:rPr>
                <w:sz w:val="20"/>
                <w:szCs w:val="20"/>
              </w:rPr>
            </w:pPr>
            <w:r w:rsidRPr="0052638D">
              <w:rPr>
                <w:sz w:val="18"/>
                <w:szCs w:val="18"/>
              </w:rPr>
              <w:t>235,29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79AB8" w14:textId="77777777" w:rsidR="00DB6FED" w:rsidRDefault="00DB6FED" w:rsidP="00DB6FED">
            <w:pPr>
              <w:jc w:val="center"/>
              <w:rPr>
                <w:sz w:val="18"/>
                <w:szCs w:val="18"/>
              </w:rPr>
            </w:pPr>
          </w:p>
          <w:p w14:paraId="5F4725E0" w14:textId="14C76A99" w:rsidR="00DB6FED" w:rsidRPr="00A67AEB" w:rsidRDefault="00DB6FED" w:rsidP="00DB6FED">
            <w:pPr>
              <w:jc w:val="center"/>
              <w:rPr>
                <w:sz w:val="20"/>
                <w:szCs w:val="20"/>
              </w:rPr>
            </w:pPr>
            <w:r w:rsidRPr="0052638D">
              <w:rPr>
                <w:sz w:val="18"/>
                <w:szCs w:val="18"/>
              </w:rPr>
              <w:t>30,37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91DBE4" w14:textId="77777777" w:rsidR="00DB6FED" w:rsidRDefault="00DB6FED" w:rsidP="00DB6FED">
            <w:pPr>
              <w:jc w:val="center"/>
              <w:rPr>
                <w:sz w:val="18"/>
                <w:szCs w:val="18"/>
              </w:rPr>
            </w:pPr>
          </w:p>
          <w:p w14:paraId="4784E0C9" w14:textId="4AAD9D42" w:rsidR="00DB6FED" w:rsidRPr="00A67AEB" w:rsidRDefault="00DB6FED" w:rsidP="00DB6FED">
            <w:pPr>
              <w:jc w:val="center"/>
              <w:rPr>
                <w:sz w:val="20"/>
                <w:szCs w:val="20"/>
              </w:rPr>
            </w:pPr>
            <w:r w:rsidRPr="0052638D">
              <w:rPr>
                <w:sz w:val="18"/>
                <w:szCs w:val="18"/>
              </w:rPr>
              <w:t>209,59</w:t>
            </w:r>
          </w:p>
        </w:tc>
      </w:tr>
      <w:tr w:rsidR="00A67AEB" w:rsidRPr="00C01B45" w14:paraId="57198A1C" w14:textId="77777777" w:rsidTr="001F04FE">
        <w:trPr>
          <w:jc w:val="center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A4A63" w14:textId="77777777" w:rsidR="00A67AEB" w:rsidRPr="00C01B45" w:rsidRDefault="00A67AEB" w:rsidP="00A67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272"/>
            <w:bookmarkEnd w:id="3"/>
            <w:r w:rsidRPr="00C01B45">
              <w:rPr>
                <w:sz w:val="20"/>
                <w:szCs w:val="20"/>
              </w:rPr>
              <w:t>2.1.</w:t>
            </w:r>
          </w:p>
        </w:tc>
        <w:tc>
          <w:tcPr>
            <w:tcW w:w="467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49D0B" w14:textId="77777777" w:rsidR="00A67AEB" w:rsidRPr="00C01B45" w:rsidRDefault="00A67AEB" w:rsidP="00A67A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 xml:space="preserve">Население и приравненные к нему категории потребителей </w:t>
            </w:r>
          </w:p>
        </w:tc>
      </w:tr>
      <w:tr w:rsidR="00DB6FED" w:rsidRPr="00C01B45" w14:paraId="14147FB9" w14:textId="77777777" w:rsidTr="00DB6FED">
        <w:trPr>
          <w:jc w:val="center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42938" w14:textId="77777777" w:rsidR="00DB6FED" w:rsidRPr="00C01B45" w:rsidRDefault="00DB6FED" w:rsidP="00DB6FE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E030A" w14:textId="77777777" w:rsidR="00DB6FED" w:rsidRPr="00C01B45" w:rsidRDefault="00DB6FED" w:rsidP="00DB6F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076B3B" w14:textId="77777777" w:rsidR="00DB6FED" w:rsidRPr="00C01B45" w:rsidRDefault="00DB6FED" w:rsidP="00DB6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МВт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A96CAF" w14:textId="6E739817" w:rsidR="00DB6FED" w:rsidRPr="00A67AEB" w:rsidRDefault="00DB6FED" w:rsidP="00DB6FED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5C14A" w14:textId="77777777" w:rsidR="00DB6FED" w:rsidRDefault="00DB6FED" w:rsidP="00DB6FED">
            <w:pPr>
              <w:jc w:val="center"/>
              <w:rPr>
                <w:sz w:val="18"/>
                <w:szCs w:val="18"/>
              </w:rPr>
            </w:pPr>
          </w:p>
          <w:p w14:paraId="66BB3C87" w14:textId="4D64F4EC" w:rsidR="00DB6FED" w:rsidRPr="00A67AEB" w:rsidRDefault="00DB6FED" w:rsidP="00DB6FED">
            <w:pPr>
              <w:jc w:val="center"/>
              <w:rPr>
                <w:sz w:val="20"/>
                <w:szCs w:val="20"/>
              </w:rPr>
            </w:pPr>
            <w:r w:rsidRPr="0052638D">
              <w:rPr>
                <w:sz w:val="18"/>
                <w:szCs w:val="18"/>
              </w:rPr>
              <w:t>2,59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9FE51" w14:textId="77777777" w:rsidR="00DB6FED" w:rsidRDefault="00DB6FED" w:rsidP="00DB6FED">
            <w:pPr>
              <w:jc w:val="center"/>
              <w:rPr>
                <w:sz w:val="18"/>
                <w:szCs w:val="18"/>
              </w:rPr>
            </w:pPr>
          </w:p>
          <w:p w14:paraId="380E07C5" w14:textId="03AE551A" w:rsidR="00DB6FED" w:rsidRPr="00A67AEB" w:rsidRDefault="00DB6FED" w:rsidP="00DB6FED">
            <w:pPr>
              <w:jc w:val="center"/>
              <w:rPr>
                <w:sz w:val="20"/>
                <w:szCs w:val="20"/>
              </w:rPr>
            </w:pPr>
            <w:r w:rsidRPr="0052638D">
              <w:rPr>
                <w:sz w:val="18"/>
                <w:szCs w:val="18"/>
              </w:rPr>
              <w:t>0,32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5E31C" w14:textId="77777777" w:rsidR="00DB6FED" w:rsidRDefault="00DB6FED" w:rsidP="00DB6FED">
            <w:pPr>
              <w:jc w:val="center"/>
              <w:rPr>
                <w:sz w:val="18"/>
                <w:szCs w:val="18"/>
              </w:rPr>
            </w:pPr>
          </w:p>
          <w:p w14:paraId="681FC93F" w14:textId="2D66A614" w:rsidR="00DB6FED" w:rsidRPr="00A67AEB" w:rsidRDefault="00DB6FED" w:rsidP="00DB6FED">
            <w:pPr>
              <w:jc w:val="center"/>
              <w:rPr>
                <w:sz w:val="20"/>
                <w:szCs w:val="20"/>
              </w:rPr>
            </w:pPr>
            <w:r w:rsidRPr="0052638D">
              <w:rPr>
                <w:sz w:val="18"/>
                <w:szCs w:val="18"/>
              </w:rPr>
              <w:t>26,97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13610" w14:textId="77777777" w:rsidR="00DB6FED" w:rsidRDefault="00DB6FED" w:rsidP="00DB6FED">
            <w:pPr>
              <w:jc w:val="center"/>
              <w:rPr>
                <w:sz w:val="18"/>
                <w:szCs w:val="18"/>
              </w:rPr>
            </w:pPr>
          </w:p>
          <w:p w14:paraId="267875B7" w14:textId="7683C18D" w:rsidR="00DB6FED" w:rsidRPr="00A67AEB" w:rsidRDefault="00DB6FED" w:rsidP="00DB6FED">
            <w:pPr>
              <w:jc w:val="center"/>
              <w:rPr>
                <w:sz w:val="20"/>
                <w:szCs w:val="20"/>
              </w:rPr>
            </w:pPr>
            <w:r w:rsidRPr="0052638D">
              <w:rPr>
                <w:sz w:val="18"/>
                <w:szCs w:val="18"/>
              </w:rPr>
              <w:t>179,03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75C312" w14:textId="77777777" w:rsidR="00DB6FED" w:rsidRDefault="00DB6FED" w:rsidP="00DB6FED">
            <w:pPr>
              <w:suppressAutoHyphens/>
              <w:jc w:val="center"/>
              <w:rPr>
                <w:rFonts w:eastAsia="Arial Unicode MS"/>
                <w:sz w:val="18"/>
                <w:szCs w:val="18"/>
                <w:lang w:eastAsia="en-US" w:bidi="en-US"/>
              </w:rPr>
            </w:pPr>
          </w:p>
          <w:p w14:paraId="7648C2AC" w14:textId="5BC96BB2" w:rsidR="00DB6FED" w:rsidRPr="00A67AEB" w:rsidRDefault="00DB6FED" w:rsidP="00DB6FED">
            <w:pPr>
              <w:jc w:val="center"/>
              <w:rPr>
                <w:sz w:val="20"/>
                <w:szCs w:val="20"/>
              </w:rPr>
            </w:pPr>
            <w:r w:rsidRPr="0052638D">
              <w:rPr>
                <w:rFonts w:eastAsia="Arial Unicode MS"/>
                <w:sz w:val="18"/>
                <w:szCs w:val="18"/>
                <w:lang w:eastAsia="en-US" w:bidi="en-US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391AE5" w14:textId="77777777" w:rsidR="00DB6FED" w:rsidRDefault="00DB6FED" w:rsidP="00DB6FED">
            <w:pPr>
              <w:jc w:val="center"/>
              <w:rPr>
                <w:sz w:val="18"/>
                <w:szCs w:val="18"/>
              </w:rPr>
            </w:pPr>
          </w:p>
          <w:p w14:paraId="60612E7A" w14:textId="59C9BB00" w:rsidR="00DB6FED" w:rsidRPr="00A67AEB" w:rsidRDefault="00DB6FED" w:rsidP="00DB6FED">
            <w:pPr>
              <w:jc w:val="center"/>
              <w:rPr>
                <w:sz w:val="20"/>
                <w:szCs w:val="20"/>
              </w:rPr>
            </w:pPr>
            <w:r w:rsidRPr="0052638D">
              <w:rPr>
                <w:sz w:val="18"/>
                <w:szCs w:val="18"/>
              </w:rPr>
              <w:t>2,55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0144A" w14:textId="77777777" w:rsidR="00DB6FED" w:rsidRDefault="00DB6FED" w:rsidP="00DB6FED">
            <w:pPr>
              <w:jc w:val="center"/>
              <w:rPr>
                <w:sz w:val="18"/>
                <w:szCs w:val="18"/>
              </w:rPr>
            </w:pPr>
          </w:p>
          <w:p w14:paraId="223CDDC4" w14:textId="7CE747C0" w:rsidR="00DB6FED" w:rsidRPr="007F2D71" w:rsidRDefault="00DB6FED" w:rsidP="00DB6FED">
            <w:pPr>
              <w:jc w:val="center"/>
              <w:rPr>
                <w:sz w:val="20"/>
                <w:szCs w:val="20"/>
                <w:highlight w:val="yellow"/>
              </w:rPr>
            </w:pPr>
            <w:r w:rsidRPr="0052638D">
              <w:rPr>
                <w:sz w:val="18"/>
                <w:szCs w:val="18"/>
              </w:rPr>
              <w:t>0,97</w:t>
            </w:r>
          </w:p>
        </w:tc>
      </w:tr>
      <w:tr w:rsidR="00DB6FED" w:rsidRPr="00C01B45" w14:paraId="31A5A70D" w14:textId="77777777" w:rsidTr="00DB6FED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495AD" w14:textId="77777777" w:rsidR="00DB6FED" w:rsidRPr="00C01B45" w:rsidRDefault="00DB6FED" w:rsidP="00DB6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2.2.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EF3E7" w14:textId="77777777" w:rsidR="00DB6FED" w:rsidRPr="00C01B45" w:rsidRDefault="00DB6FED" w:rsidP="00DB6F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FFA7AF" w14:textId="77777777" w:rsidR="00DB6FED" w:rsidRPr="00C01B45" w:rsidRDefault="00DB6FED" w:rsidP="00DB6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1B45">
              <w:rPr>
                <w:sz w:val="20"/>
                <w:szCs w:val="20"/>
              </w:rPr>
              <w:t>МВт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D091FB" w14:textId="05125DA5" w:rsidR="00DB6FED" w:rsidRPr="00F72CF5" w:rsidRDefault="00DB6FED" w:rsidP="00DB6F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D2FE3" w14:textId="77777777" w:rsidR="00DB6FED" w:rsidRDefault="00DB6FED" w:rsidP="00DB6FED">
            <w:pPr>
              <w:jc w:val="center"/>
              <w:rPr>
                <w:sz w:val="18"/>
                <w:szCs w:val="18"/>
              </w:rPr>
            </w:pPr>
          </w:p>
          <w:p w14:paraId="4A7D26DF" w14:textId="6942EF47" w:rsidR="00DB6FED" w:rsidRPr="00F72CF5" w:rsidRDefault="00DB6FED" w:rsidP="00DB6FED">
            <w:pPr>
              <w:jc w:val="center"/>
              <w:rPr>
                <w:sz w:val="22"/>
                <w:szCs w:val="22"/>
              </w:rPr>
            </w:pPr>
            <w:r w:rsidRPr="00CC0385">
              <w:rPr>
                <w:sz w:val="18"/>
                <w:szCs w:val="18"/>
              </w:rPr>
              <w:t>229,67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F6E11" w14:textId="77777777" w:rsidR="00DB6FED" w:rsidRDefault="00DB6FED" w:rsidP="00DB6FED">
            <w:pPr>
              <w:jc w:val="center"/>
              <w:rPr>
                <w:sz w:val="18"/>
                <w:szCs w:val="18"/>
              </w:rPr>
            </w:pPr>
          </w:p>
          <w:p w14:paraId="3E4906F0" w14:textId="633E6CA6" w:rsidR="00DB6FED" w:rsidRPr="00F72CF5" w:rsidRDefault="00DB6FED" w:rsidP="00DB6FED">
            <w:pPr>
              <w:jc w:val="center"/>
              <w:rPr>
                <w:sz w:val="22"/>
                <w:szCs w:val="22"/>
              </w:rPr>
            </w:pPr>
            <w:r w:rsidRPr="00CC0385">
              <w:rPr>
                <w:sz w:val="18"/>
                <w:szCs w:val="18"/>
              </w:rPr>
              <w:t>26,92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C593BE" w14:textId="77777777" w:rsidR="00DB6FED" w:rsidRDefault="00DB6FED" w:rsidP="00DB6FED">
            <w:pPr>
              <w:jc w:val="center"/>
              <w:rPr>
                <w:sz w:val="18"/>
                <w:szCs w:val="18"/>
              </w:rPr>
            </w:pPr>
          </w:p>
          <w:p w14:paraId="129BFB6F" w14:textId="61C1B4C4" w:rsidR="00DB6FED" w:rsidRPr="00F72CF5" w:rsidRDefault="00DB6FED" w:rsidP="00DB6FED">
            <w:pPr>
              <w:jc w:val="center"/>
              <w:rPr>
                <w:sz w:val="22"/>
                <w:szCs w:val="22"/>
              </w:rPr>
            </w:pPr>
            <w:r w:rsidRPr="00CC0385">
              <w:rPr>
                <w:sz w:val="18"/>
                <w:szCs w:val="18"/>
              </w:rPr>
              <w:t>189,96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5683D4" w14:textId="77777777" w:rsidR="00DB6FED" w:rsidRDefault="00DB6FED" w:rsidP="00DB6FED">
            <w:pPr>
              <w:jc w:val="center"/>
              <w:rPr>
                <w:sz w:val="18"/>
                <w:szCs w:val="18"/>
              </w:rPr>
            </w:pPr>
          </w:p>
          <w:p w14:paraId="0509876D" w14:textId="450C3721" w:rsidR="00DB6FED" w:rsidRPr="00F72CF5" w:rsidRDefault="00DB6FED" w:rsidP="00DB6FED">
            <w:pPr>
              <w:ind w:right="-83"/>
              <w:jc w:val="center"/>
              <w:rPr>
                <w:sz w:val="22"/>
                <w:szCs w:val="22"/>
              </w:rPr>
            </w:pPr>
            <w:r w:rsidRPr="00CC0385">
              <w:rPr>
                <w:sz w:val="18"/>
                <w:szCs w:val="18"/>
              </w:rPr>
              <w:t>44,57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F8CF7" w14:textId="77777777" w:rsidR="00DB6FED" w:rsidRDefault="00DB6FED" w:rsidP="00DB6FED">
            <w:pPr>
              <w:suppressAutoHyphens/>
              <w:jc w:val="center"/>
              <w:rPr>
                <w:rFonts w:eastAsia="Arial Unicode MS"/>
                <w:sz w:val="18"/>
                <w:szCs w:val="18"/>
                <w:lang w:eastAsia="en-US" w:bidi="en-US"/>
              </w:rPr>
            </w:pPr>
          </w:p>
          <w:p w14:paraId="599D199E" w14:textId="190FB454" w:rsidR="00DB6FED" w:rsidRPr="00F72CF5" w:rsidRDefault="00DB6FED" w:rsidP="00DB6FED">
            <w:pPr>
              <w:jc w:val="center"/>
              <w:rPr>
                <w:sz w:val="22"/>
                <w:szCs w:val="22"/>
              </w:rPr>
            </w:pPr>
            <w:r w:rsidRPr="00CC0385">
              <w:rPr>
                <w:rFonts w:eastAsia="Arial Unicode MS"/>
                <w:sz w:val="18"/>
                <w:szCs w:val="18"/>
                <w:lang w:eastAsia="en-US" w:bidi="en-US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2E260" w14:textId="77777777" w:rsidR="00DB6FED" w:rsidRDefault="00DB6FED" w:rsidP="00DB6FED">
            <w:pPr>
              <w:jc w:val="center"/>
              <w:rPr>
                <w:sz w:val="18"/>
                <w:szCs w:val="18"/>
              </w:rPr>
            </w:pPr>
          </w:p>
          <w:p w14:paraId="7AECA500" w14:textId="69034687" w:rsidR="00DB6FED" w:rsidRPr="00F72CF5" w:rsidRDefault="00DB6FED" w:rsidP="00DB6FED">
            <w:pPr>
              <w:jc w:val="center"/>
              <w:rPr>
                <w:sz w:val="22"/>
                <w:szCs w:val="22"/>
              </w:rPr>
            </w:pPr>
            <w:r w:rsidRPr="00CC0385">
              <w:rPr>
                <w:sz w:val="18"/>
                <w:szCs w:val="18"/>
              </w:rPr>
              <w:t>232,74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8652C" w14:textId="77777777" w:rsidR="00DB6FED" w:rsidRDefault="00DB6FED" w:rsidP="00DB6FED">
            <w:pPr>
              <w:jc w:val="center"/>
              <w:rPr>
                <w:sz w:val="18"/>
                <w:szCs w:val="18"/>
              </w:rPr>
            </w:pPr>
          </w:p>
          <w:p w14:paraId="6382F2B3" w14:textId="436E3960" w:rsidR="00DB6FED" w:rsidRPr="00F72CF5" w:rsidRDefault="00DB6FED" w:rsidP="00DB6FED">
            <w:pPr>
              <w:jc w:val="center"/>
              <w:rPr>
                <w:sz w:val="22"/>
                <w:szCs w:val="22"/>
              </w:rPr>
            </w:pPr>
            <w:r w:rsidRPr="00CC0385">
              <w:rPr>
                <w:sz w:val="18"/>
                <w:szCs w:val="18"/>
              </w:rPr>
              <w:t>29,39</w:t>
            </w:r>
          </w:p>
        </w:tc>
      </w:tr>
    </w:tbl>
    <w:p w14:paraId="3B067863" w14:textId="77777777" w:rsidR="003417E9" w:rsidRPr="00C01B45" w:rsidRDefault="003417E9" w:rsidP="003417E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2453F91" w14:textId="77777777" w:rsidR="003417E9" w:rsidRPr="00C01B45" w:rsidRDefault="003417E9" w:rsidP="003417E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5A449BC" w14:textId="77777777" w:rsidR="003417E9" w:rsidRPr="00C01B45" w:rsidRDefault="003417E9" w:rsidP="003417E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AAD83A4" w14:textId="77777777" w:rsidR="003417E9" w:rsidRPr="00C01B45" w:rsidRDefault="003417E9" w:rsidP="003417E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DA03352" w14:textId="77777777" w:rsidR="003417E9" w:rsidRPr="00C01B45" w:rsidRDefault="003417E9" w:rsidP="003417E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5DDBDA9" w14:textId="77777777" w:rsidR="00887B9F" w:rsidRPr="00C01B45" w:rsidRDefault="00887B9F">
      <w:pPr>
        <w:spacing w:after="200" w:line="276" w:lineRule="auto"/>
        <w:rPr>
          <w:sz w:val="20"/>
          <w:szCs w:val="20"/>
        </w:rPr>
      </w:pPr>
      <w:r w:rsidRPr="00C01B45">
        <w:rPr>
          <w:sz w:val="20"/>
          <w:szCs w:val="20"/>
        </w:rPr>
        <w:br w:type="page"/>
      </w:r>
    </w:p>
    <w:p w14:paraId="16C1D364" w14:textId="77777777" w:rsidR="003417E9" w:rsidRPr="00C01B45" w:rsidRDefault="003417E9" w:rsidP="003417E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  <w:sectPr w:rsidR="003417E9" w:rsidRPr="00C01B45" w:rsidSect="00C01B45">
          <w:headerReference w:type="default" r:id="rId11"/>
          <w:type w:val="continuous"/>
          <w:pgSz w:w="11906" w:h="16838"/>
          <w:pgMar w:top="567" w:right="851" w:bottom="1134" w:left="284" w:header="709" w:footer="709" w:gutter="0"/>
          <w:cols w:space="708"/>
          <w:docGrid w:linePitch="360"/>
        </w:sectPr>
      </w:pPr>
    </w:p>
    <w:p w14:paraId="24D75263" w14:textId="77777777" w:rsidR="00DD690E" w:rsidRPr="00C01B45" w:rsidRDefault="00DD690E" w:rsidP="003417E9">
      <w:pPr>
        <w:autoSpaceDE w:val="0"/>
        <w:autoSpaceDN w:val="0"/>
        <w:adjustRightInd w:val="0"/>
        <w:ind w:left="6379"/>
        <w:jc w:val="right"/>
        <w:rPr>
          <w:rFonts w:eastAsia="Calibri"/>
          <w:sz w:val="20"/>
          <w:szCs w:val="20"/>
          <w:lang w:eastAsia="en-US"/>
        </w:rPr>
      </w:pPr>
      <w:r w:rsidRPr="00C01B45">
        <w:rPr>
          <w:rFonts w:eastAsia="Calibri"/>
          <w:sz w:val="20"/>
          <w:szCs w:val="20"/>
          <w:lang w:eastAsia="en-US"/>
        </w:rPr>
        <w:lastRenderedPageBreak/>
        <w:t>Таблица 1.3</w:t>
      </w:r>
    </w:p>
    <w:p w14:paraId="73805623" w14:textId="77777777" w:rsidR="00DD690E" w:rsidRPr="00C01B45" w:rsidRDefault="00DD690E" w:rsidP="003417E9">
      <w:pPr>
        <w:autoSpaceDE w:val="0"/>
        <w:autoSpaceDN w:val="0"/>
        <w:adjustRightInd w:val="0"/>
        <w:ind w:left="6379"/>
        <w:jc w:val="right"/>
        <w:rPr>
          <w:rFonts w:eastAsia="Calibri"/>
          <w:sz w:val="20"/>
          <w:szCs w:val="20"/>
          <w:lang w:eastAsia="en-US"/>
        </w:rPr>
      </w:pPr>
    </w:p>
    <w:p w14:paraId="1D756312" w14:textId="77777777" w:rsidR="003417E9" w:rsidRPr="00C01B45" w:rsidRDefault="003417E9" w:rsidP="003417E9">
      <w:pPr>
        <w:autoSpaceDE w:val="0"/>
        <w:autoSpaceDN w:val="0"/>
        <w:adjustRightInd w:val="0"/>
        <w:ind w:left="6379"/>
        <w:jc w:val="right"/>
        <w:rPr>
          <w:rFonts w:eastAsia="Calibri"/>
          <w:sz w:val="20"/>
          <w:szCs w:val="20"/>
          <w:lang w:eastAsia="en-US"/>
        </w:rPr>
      </w:pPr>
      <w:r w:rsidRPr="00C01B45">
        <w:rPr>
          <w:rFonts w:eastAsia="Calibri"/>
          <w:sz w:val="20"/>
          <w:szCs w:val="20"/>
          <w:lang w:eastAsia="en-US"/>
        </w:rPr>
        <w:t>Приложение № 2</w:t>
      </w:r>
    </w:p>
    <w:p w14:paraId="3B6661D0" w14:textId="77777777" w:rsidR="003417E9" w:rsidRPr="00C01B45" w:rsidRDefault="003417E9" w:rsidP="003417E9">
      <w:pPr>
        <w:autoSpaceDE w:val="0"/>
        <w:autoSpaceDN w:val="0"/>
        <w:adjustRightInd w:val="0"/>
        <w:ind w:left="6379"/>
        <w:jc w:val="right"/>
        <w:rPr>
          <w:rFonts w:eastAsia="Calibri"/>
          <w:sz w:val="20"/>
          <w:szCs w:val="20"/>
          <w:lang w:eastAsia="en-US"/>
        </w:rPr>
      </w:pPr>
      <w:r w:rsidRPr="00C01B45">
        <w:rPr>
          <w:rFonts w:eastAsia="Calibri"/>
          <w:sz w:val="20"/>
          <w:szCs w:val="20"/>
          <w:lang w:eastAsia="en-US"/>
        </w:rPr>
        <w:t>к приказу министерства</w:t>
      </w:r>
    </w:p>
    <w:p w14:paraId="61C32BD9" w14:textId="77777777" w:rsidR="003417E9" w:rsidRPr="00C01B45" w:rsidRDefault="003417E9" w:rsidP="003417E9">
      <w:pPr>
        <w:autoSpaceDE w:val="0"/>
        <w:autoSpaceDN w:val="0"/>
        <w:adjustRightInd w:val="0"/>
        <w:ind w:left="6379"/>
        <w:jc w:val="right"/>
        <w:rPr>
          <w:rFonts w:eastAsia="Calibri"/>
          <w:sz w:val="20"/>
          <w:szCs w:val="20"/>
          <w:lang w:eastAsia="en-US"/>
        </w:rPr>
      </w:pPr>
      <w:r w:rsidRPr="00C01B45">
        <w:rPr>
          <w:rFonts w:eastAsia="Calibri"/>
          <w:sz w:val="20"/>
          <w:szCs w:val="20"/>
          <w:lang w:eastAsia="en-US"/>
        </w:rPr>
        <w:t>конкурентной политики</w:t>
      </w:r>
    </w:p>
    <w:p w14:paraId="17760205" w14:textId="77777777" w:rsidR="003417E9" w:rsidRPr="00C01B45" w:rsidRDefault="003417E9" w:rsidP="003417E9">
      <w:pPr>
        <w:autoSpaceDE w:val="0"/>
        <w:autoSpaceDN w:val="0"/>
        <w:adjustRightInd w:val="0"/>
        <w:ind w:left="6379"/>
        <w:jc w:val="right"/>
        <w:rPr>
          <w:rFonts w:eastAsia="Calibri"/>
          <w:sz w:val="20"/>
          <w:szCs w:val="20"/>
          <w:lang w:eastAsia="en-US"/>
        </w:rPr>
      </w:pPr>
      <w:r w:rsidRPr="00C01B45">
        <w:rPr>
          <w:rFonts w:eastAsia="Calibri"/>
          <w:sz w:val="20"/>
          <w:szCs w:val="20"/>
          <w:lang w:eastAsia="en-US"/>
        </w:rPr>
        <w:t>Калужской области</w:t>
      </w:r>
    </w:p>
    <w:p w14:paraId="253839A8" w14:textId="77777777" w:rsidR="003417E9" w:rsidRPr="00C01B45" w:rsidRDefault="003417E9" w:rsidP="003417E9">
      <w:pPr>
        <w:pStyle w:val="ConsPlusNormal"/>
        <w:ind w:left="6379"/>
        <w:jc w:val="right"/>
        <w:rPr>
          <w:rFonts w:ascii="Times New Roman" w:hAnsi="Times New Roman" w:cs="Times New Roman"/>
          <w:sz w:val="20"/>
        </w:rPr>
      </w:pPr>
      <w:r w:rsidRPr="00C01B45">
        <w:rPr>
          <w:rFonts w:ascii="Times New Roman" w:hAnsi="Times New Roman" w:cs="Times New Roman"/>
          <w:sz w:val="20"/>
        </w:rPr>
        <w:t>от 27.12.2016 № 393-РК</w:t>
      </w:r>
    </w:p>
    <w:p w14:paraId="7908B293" w14:textId="77777777" w:rsidR="003417E9" w:rsidRPr="00C01B45" w:rsidRDefault="003417E9" w:rsidP="003417E9">
      <w:pPr>
        <w:pStyle w:val="ConsPlusNormal"/>
        <w:ind w:left="6379"/>
        <w:jc w:val="right"/>
        <w:rPr>
          <w:rFonts w:ascii="Times New Roman" w:hAnsi="Times New Roman" w:cs="Times New Roman"/>
          <w:sz w:val="20"/>
        </w:rPr>
      </w:pPr>
    </w:p>
    <w:p w14:paraId="5DB7BBB8" w14:textId="77777777" w:rsidR="003417E9" w:rsidRPr="00C01B45" w:rsidRDefault="003417E9" w:rsidP="003417E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C01B45">
        <w:rPr>
          <w:rFonts w:eastAsia="Calibri"/>
          <w:b/>
          <w:sz w:val="20"/>
          <w:szCs w:val="20"/>
          <w:lang w:eastAsia="en-US"/>
        </w:rPr>
        <w:t>Единые (котловые) тарифы</w:t>
      </w:r>
    </w:p>
    <w:p w14:paraId="6CA967AB" w14:textId="77777777" w:rsidR="003417E9" w:rsidRPr="00C01B45" w:rsidRDefault="003417E9" w:rsidP="003417E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C01B45">
        <w:rPr>
          <w:rFonts w:eastAsia="Calibri"/>
          <w:b/>
          <w:sz w:val="20"/>
          <w:szCs w:val="20"/>
          <w:lang w:eastAsia="en-US"/>
        </w:rPr>
        <w:t>на услуги по передаче электрической энергии по сетям на территории Калужской области,</w:t>
      </w:r>
    </w:p>
    <w:p w14:paraId="39FB058E" w14:textId="30723DA4" w:rsidR="003417E9" w:rsidRPr="00C01B45" w:rsidRDefault="003417E9" w:rsidP="003417E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C01B45">
        <w:rPr>
          <w:rFonts w:eastAsia="Calibri"/>
          <w:b/>
          <w:sz w:val="20"/>
          <w:szCs w:val="20"/>
          <w:lang w:eastAsia="en-US"/>
        </w:rPr>
        <w:t>поставляемой населению и приравненным к нему категориям потребителей на 20</w:t>
      </w:r>
      <w:r w:rsidR="009856EA">
        <w:rPr>
          <w:rFonts w:eastAsia="Calibri"/>
          <w:b/>
          <w:sz w:val="20"/>
          <w:szCs w:val="20"/>
          <w:lang w:eastAsia="en-US"/>
        </w:rPr>
        <w:t>2</w:t>
      </w:r>
      <w:r w:rsidR="00B529E4" w:rsidRPr="00B529E4">
        <w:rPr>
          <w:rFonts w:eastAsia="Calibri"/>
          <w:b/>
          <w:sz w:val="20"/>
          <w:szCs w:val="20"/>
          <w:lang w:eastAsia="en-US"/>
        </w:rPr>
        <w:t>2</w:t>
      </w:r>
      <w:r w:rsidRPr="00C01B45">
        <w:rPr>
          <w:rFonts w:eastAsia="Calibri"/>
          <w:b/>
          <w:sz w:val="20"/>
          <w:szCs w:val="20"/>
          <w:lang w:eastAsia="en-US"/>
        </w:rPr>
        <w:t xml:space="preserve"> год</w:t>
      </w:r>
    </w:p>
    <w:p w14:paraId="6E10EAEE" w14:textId="77777777" w:rsidR="003417E9" w:rsidRPr="00C01B45" w:rsidRDefault="003417E9" w:rsidP="003417E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tbl>
      <w:tblPr>
        <w:tblW w:w="14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834"/>
        <w:gridCol w:w="2268"/>
        <w:gridCol w:w="1418"/>
        <w:gridCol w:w="1431"/>
      </w:tblGrid>
      <w:tr w:rsidR="003417E9" w:rsidRPr="00C01B45" w14:paraId="783AE42E" w14:textId="77777777" w:rsidTr="001F04FE">
        <w:trPr>
          <w:trHeight w:val="187"/>
          <w:jc w:val="center"/>
        </w:trPr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119E34" w14:textId="77777777" w:rsidR="003417E9" w:rsidRPr="00C01B45" w:rsidRDefault="003417E9" w:rsidP="001F04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88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EF008A" w14:textId="77777777" w:rsidR="003417E9" w:rsidRPr="00C01B45" w:rsidRDefault="003417E9" w:rsidP="001F04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Тарифные группы потребителей электрической энергии (мощности)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F48B31" w14:textId="77777777" w:rsidR="003417E9" w:rsidRPr="00C01B45" w:rsidRDefault="003417E9" w:rsidP="001F04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8CC791" w14:textId="77777777" w:rsidR="003417E9" w:rsidRPr="00C01B45" w:rsidRDefault="003417E9" w:rsidP="001F04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1 полугодие</w:t>
            </w: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D0EDAD" w14:textId="77777777" w:rsidR="003417E9" w:rsidRPr="00C01B45" w:rsidRDefault="003417E9" w:rsidP="001F04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2 полугодие</w:t>
            </w:r>
          </w:p>
        </w:tc>
      </w:tr>
      <w:tr w:rsidR="003417E9" w:rsidRPr="00C01B45" w14:paraId="1BE09871" w14:textId="77777777" w:rsidTr="001F04FE">
        <w:trPr>
          <w:trHeight w:val="179"/>
          <w:jc w:val="center"/>
        </w:trPr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50ACDB" w14:textId="77777777" w:rsidR="003417E9" w:rsidRPr="00C01B45" w:rsidRDefault="003417E9" w:rsidP="001F04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8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3EFA6" w14:textId="77777777" w:rsidR="003417E9" w:rsidRPr="00C01B45" w:rsidRDefault="003417E9" w:rsidP="001F04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0DA5F3" w14:textId="77777777" w:rsidR="003417E9" w:rsidRPr="00C01B45" w:rsidRDefault="003417E9" w:rsidP="001F04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A40B4F" w14:textId="77777777" w:rsidR="003417E9" w:rsidRPr="00C01B45" w:rsidRDefault="003417E9" w:rsidP="001F04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5299BD" w14:textId="77777777" w:rsidR="003417E9" w:rsidRPr="00C01B45" w:rsidRDefault="003417E9" w:rsidP="001F04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3417E9" w:rsidRPr="00C01B45" w14:paraId="65E153FB" w14:textId="77777777" w:rsidTr="001F04FE">
        <w:trPr>
          <w:trHeight w:val="158"/>
          <w:jc w:val="center"/>
        </w:trPr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4E40C" w14:textId="77777777" w:rsidR="003417E9" w:rsidRPr="00C01B45" w:rsidRDefault="003417E9" w:rsidP="001F04F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10"/>
            <w:bookmarkEnd w:id="4"/>
            <w:r w:rsidRPr="00C01B45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951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D4E4A" w14:textId="77777777" w:rsidR="003417E9" w:rsidRPr="00C01B45" w:rsidRDefault="003417E9" w:rsidP="001F04F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 xml:space="preserve">Население и приравненные к нему категории потребителей (тарифы указываются без учета НДС) </w:t>
            </w:r>
          </w:p>
        </w:tc>
      </w:tr>
      <w:tr w:rsidR="003417E9" w:rsidRPr="00C01B45" w14:paraId="384C8CB7" w14:textId="77777777" w:rsidTr="001F04FE">
        <w:trPr>
          <w:trHeight w:val="3099"/>
          <w:jc w:val="center"/>
        </w:trPr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FC1FE" w14:textId="77777777" w:rsidR="003417E9" w:rsidRPr="00C01B45" w:rsidRDefault="003417E9" w:rsidP="001F04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3951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A1DFC6" w14:textId="77777777" w:rsidR="003417E9" w:rsidRPr="00C01B45" w:rsidRDefault="003417E9" w:rsidP="001F04FE">
            <w:pPr>
              <w:tabs>
                <w:tab w:val="left" w:pos="6456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20" w:history="1">
              <w:r w:rsidRPr="00C01B45">
                <w:rPr>
                  <w:rFonts w:eastAsia="Calibri"/>
                  <w:sz w:val="20"/>
                  <w:szCs w:val="20"/>
                  <w:lang w:eastAsia="en-US"/>
                </w:rPr>
                <w:t>пунктах 1.2</w:t>
              </w:r>
            </w:hyperlink>
            <w:r w:rsidRPr="00C01B45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w:anchor="Par28" w:history="1">
              <w:r w:rsidRPr="00C01B45">
                <w:rPr>
                  <w:rFonts w:eastAsia="Calibri"/>
                  <w:sz w:val="20"/>
                  <w:szCs w:val="20"/>
                  <w:lang w:eastAsia="en-US"/>
                </w:rPr>
                <w:t>1.3</w:t>
              </w:r>
            </w:hyperlink>
            <w:r w:rsidRPr="00C01B45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p w14:paraId="1112991B" w14:textId="77777777" w:rsidR="003417E9" w:rsidRPr="00C01B45" w:rsidRDefault="003417E9" w:rsidP="001F04F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14:paraId="1188630C" w14:textId="77777777" w:rsidR="003417E9" w:rsidRPr="00C01B45" w:rsidRDefault="003417E9" w:rsidP="001F04F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128" w:history="1">
              <w:r w:rsidRPr="00C01B45">
                <w:rPr>
                  <w:rFonts w:eastAsia="Calibri"/>
                  <w:sz w:val="20"/>
                  <w:szCs w:val="20"/>
                  <w:lang w:eastAsia="en-US"/>
                </w:rPr>
                <w:t>&lt;1&gt;</w:t>
              </w:r>
            </w:hyperlink>
            <w:r w:rsidRPr="00C01B45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DB6FED" w:rsidRPr="00C01B45" w14:paraId="77FE0072" w14:textId="77777777" w:rsidTr="00942281">
        <w:trPr>
          <w:trHeight w:val="114"/>
          <w:jc w:val="center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F1BA6" w14:textId="77777777" w:rsidR="00DB6FED" w:rsidRPr="00C01B45" w:rsidRDefault="00DB6FED" w:rsidP="00DB6FE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94A0F9" w14:textId="77777777" w:rsidR="00DB6FED" w:rsidRPr="00C01B45" w:rsidRDefault="00DB6FED" w:rsidP="00DB6FE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F0390F" w14:textId="77777777" w:rsidR="00DB6FED" w:rsidRPr="00C01B45" w:rsidRDefault="00DB6FED" w:rsidP="00DB6F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руб./кВт·ч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C9F507" w14:textId="17D81DA2" w:rsidR="00DB6FED" w:rsidRPr="00FE3C06" w:rsidRDefault="00DB6FED" w:rsidP="00DB6F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3C89">
              <w:rPr>
                <w:rFonts w:eastAsia="Calibri"/>
                <w:sz w:val="22"/>
                <w:szCs w:val="22"/>
                <w:lang w:eastAsia="en-US"/>
              </w:rPr>
              <w:t>2,20631</w:t>
            </w: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C9DBB2" w14:textId="60767FC2" w:rsidR="00DB6FED" w:rsidRPr="00FE3C06" w:rsidRDefault="00DB6FED" w:rsidP="00DB6F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2,426</w:t>
            </w:r>
            <w:r w:rsidRPr="00A37ECE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</w:tr>
      <w:tr w:rsidR="00CC4403" w:rsidRPr="00C01B45" w14:paraId="751B78EC" w14:textId="77777777" w:rsidTr="001F04FE">
        <w:trPr>
          <w:trHeight w:val="3290"/>
          <w:jc w:val="center"/>
        </w:trPr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640BE0" w14:textId="77777777" w:rsidR="00CC4403" w:rsidRPr="00C01B45" w:rsidRDefault="00CC4403" w:rsidP="00CC44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20"/>
            <w:bookmarkEnd w:id="5"/>
            <w:r w:rsidRPr="00C01B45">
              <w:rPr>
                <w:rFonts w:eastAsia="Calibri"/>
                <w:sz w:val="20"/>
                <w:szCs w:val="20"/>
                <w:lang w:eastAsia="en-US"/>
              </w:rPr>
              <w:lastRenderedPageBreak/>
              <w:t>1.2</w:t>
            </w:r>
          </w:p>
        </w:tc>
        <w:tc>
          <w:tcPr>
            <w:tcW w:w="13951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870F6" w14:textId="77777777" w:rsidR="00CC4403" w:rsidRPr="00C01B45" w:rsidRDefault="00CC4403" w:rsidP="00CC44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14:paraId="55824603" w14:textId="77777777" w:rsidR="00CC4403" w:rsidRPr="00C01B45" w:rsidRDefault="00CC4403" w:rsidP="00CC44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14:paraId="01C4C739" w14:textId="77777777" w:rsidR="00CC4403" w:rsidRPr="00C01B45" w:rsidRDefault="00CC4403" w:rsidP="00CC44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128" w:history="1">
              <w:r w:rsidRPr="00C01B45">
                <w:rPr>
                  <w:rFonts w:eastAsia="Calibri"/>
                  <w:sz w:val="20"/>
                  <w:szCs w:val="20"/>
                  <w:lang w:eastAsia="en-US"/>
                </w:rPr>
                <w:t>&lt;1&gt;</w:t>
              </w:r>
            </w:hyperlink>
            <w:r w:rsidRPr="00C01B45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DB6FED" w:rsidRPr="00C01B45" w14:paraId="52B00299" w14:textId="77777777" w:rsidTr="007914AF">
        <w:trPr>
          <w:trHeight w:val="52"/>
          <w:jc w:val="center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FADDD0" w14:textId="77777777" w:rsidR="00DB6FED" w:rsidRPr="00C01B45" w:rsidRDefault="00DB6FED" w:rsidP="00DB6FE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1C4A81" w14:textId="77777777" w:rsidR="00DB6FED" w:rsidRPr="00C01B45" w:rsidRDefault="00DB6FED" w:rsidP="00DB6FE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631DD1" w14:textId="77777777" w:rsidR="00DB6FED" w:rsidRPr="00C01B45" w:rsidRDefault="00DB6FED" w:rsidP="00DB6F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руб./кВт·ч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7BA46F" w14:textId="32D0B9D5" w:rsidR="00DB6FED" w:rsidRPr="00FE3C06" w:rsidRDefault="00DB6FED" w:rsidP="00DB6F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3C89">
              <w:rPr>
                <w:rFonts w:eastAsia="Calibri"/>
                <w:sz w:val="22"/>
                <w:szCs w:val="22"/>
                <w:lang w:eastAsia="en-US"/>
              </w:rPr>
              <w:t>1,02102</w:t>
            </w: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5FF111" w14:textId="22BCE2A9" w:rsidR="00DB6FED" w:rsidRPr="00FE3C06" w:rsidRDefault="00DB6FED" w:rsidP="00DB6F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1,051</w:t>
            </w:r>
            <w:r w:rsidRPr="00343CA6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</w:tr>
      <w:tr w:rsidR="00CC4403" w:rsidRPr="00C01B45" w14:paraId="24853C40" w14:textId="77777777" w:rsidTr="001F04FE">
        <w:trPr>
          <w:jc w:val="center"/>
        </w:trPr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60973A" w14:textId="77777777" w:rsidR="00CC4403" w:rsidRPr="00C01B45" w:rsidRDefault="00CC4403" w:rsidP="00CC44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28"/>
            <w:bookmarkEnd w:id="6"/>
            <w:r w:rsidRPr="00C01B45">
              <w:rPr>
                <w:rFonts w:eastAsia="Calibri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3951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65846" w14:textId="77777777" w:rsidR="00CC4403" w:rsidRPr="00C01B45" w:rsidRDefault="00CC4403" w:rsidP="00CC44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Население, проживающее в сельских населенных пунктах и приравненные к ним:</w:t>
            </w:r>
          </w:p>
          <w:p w14:paraId="13C544DB" w14:textId="77777777" w:rsidR="00CC4403" w:rsidRPr="00C01B45" w:rsidRDefault="00CC4403" w:rsidP="00CC44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14:paraId="11EF4DB8" w14:textId="77777777" w:rsidR="00CC4403" w:rsidRPr="00C01B45" w:rsidRDefault="00CC4403" w:rsidP="00CC44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128" w:history="1">
              <w:r w:rsidRPr="00C01B45">
                <w:rPr>
                  <w:rFonts w:eastAsia="Calibri"/>
                  <w:sz w:val="20"/>
                  <w:szCs w:val="20"/>
                  <w:lang w:eastAsia="en-US"/>
                </w:rPr>
                <w:t>&lt;1&gt;</w:t>
              </w:r>
            </w:hyperlink>
            <w:r w:rsidRPr="00C01B45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DB6FED" w:rsidRPr="00C01B45" w14:paraId="079010ED" w14:textId="77777777" w:rsidTr="008D697C">
        <w:trPr>
          <w:trHeight w:val="150"/>
          <w:jc w:val="center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523C4" w14:textId="77777777" w:rsidR="00DB6FED" w:rsidRPr="00C01B45" w:rsidRDefault="00DB6FED" w:rsidP="00DB6FE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9D8BE" w14:textId="77777777" w:rsidR="00DB6FED" w:rsidRPr="00C01B45" w:rsidRDefault="00DB6FED" w:rsidP="00DB6FE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9CAFE4" w14:textId="77777777" w:rsidR="00DB6FED" w:rsidRPr="00C01B45" w:rsidRDefault="00DB6FED" w:rsidP="00DB6F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руб./кВт·ч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148084" w14:textId="45CE82AF" w:rsidR="00DB6FED" w:rsidRPr="00FE3C06" w:rsidRDefault="00DB6FED" w:rsidP="00DB6F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3C89">
              <w:rPr>
                <w:rFonts w:eastAsia="Calibri"/>
                <w:sz w:val="22"/>
                <w:szCs w:val="22"/>
                <w:lang w:eastAsia="en-US"/>
              </w:rPr>
              <w:t>1,02102</w:t>
            </w: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9314C1" w14:textId="0AD3CF70" w:rsidR="00DB6FED" w:rsidRPr="00FE3C06" w:rsidRDefault="00DB6FED" w:rsidP="00DB6F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3CA6">
              <w:rPr>
                <w:rFonts w:eastAsia="Calibri"/>
                <w:sz w:val="22"/>
                <w:szCs w:val="22"/>
                <w:lang w:eastAsia="en-US"/>
              </w:rPr>
              <w:t>1,05141</w:t>
            </w:r>
          </w:p>
        </w:tc>
      </w:tr>
      <w:tr w:rsidR="00CC4403" w:rsidRPr="00C01B45" w14:paraId="5A993039" w14:textId="77777777" w:rsidTr="001F04FE">
        <w:trPr>
          <w:trHeight w:val="128"/>
          <w:jc w:val="center"/>
        </w:trPr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E5FB49" w14:textId="77777777" w:rsidR="00CC4403" w:rsidRPr="00C01B45" w:rsidRDefault="00CC4403" w:rsidP="00CC44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13951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E5F948" w14:textId="77777777" w:rsidR="00CC4403" w:rsidRPr="00C01B45" w:rsidRDefault="00CC4403" w:rsidP="00CC44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 xml:space="preserve">Приравненные к населению категории потребителей, за исключением указанных в </w:t>
            </w:r>
            <w:hyperlink r:id="rId12" w:history="1">
              <w:r w:rsidRPr="00C01B45">
                <w:rPr>
                  <w:rFonts w:eastAsia="Calibri"/>
                  <w:sz w:val="20"/>
                  <w:szCs w:val="20"/>
                  <w:lang w:eastAsia="en-US"/>
                </w:rPr>
                <w:t>пункте 71 (1)</w:t>
              </w:r>
            </w:hyperlink>
            <w:r w:rsidRPr="00C01B45">
              <w:rPr>
                <w:rFonts w:eastAsia="Calibri"/>
                <w:sz w:val="20"/>
                <w:szCs w:val="20"/>
                <w:lang w:eastAsia="en-US"/>
              </w:rPr>
              <w:t xml:space="preserve"> Основ ценообразования:</w:t>
            </w:r>
          </w:p>
        </w:tc>
      </w:tr>
      <w:tr w:rsidR="00CC4403" w:rsidRPr="00C01B45" w14:paraId="3E851C45" w14:textId="77777777" w:rsidTr="001F04FE">
        <w:trPr>
          <w:trHeight w:val="531"/>
          <w:jc w:val="center"/>
        </w:trPr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BD838" w14:textId="77777777" w:rsidR="00CC4403" w:rsidRPr="00C01B45" w:rsidRDefault="00CC4403" w:rsidP="00CC44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1.4.1</w:t>
            </w:r>
          </w:p>
        </w:tc>
        <w:tc>
          <w:tcPr>
            <w:tcW w:w="13951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02AA32" w14:textId="77777777" w:rsidR="00CC4403" w:rsidRPr="00C01B45" w:rsidRDefault="00CC4403" w:rsidP="00CC44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14:paraId="43480F70" w14:textId="77777777" w:rsidR="00CC4403" w:rsidRPr="00C01B45" w:rsidRDefault="00CC4403" w:rsidP="00CC44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128" w:history="1">
              <w:r w:rsidRPr="00C01B45">
                <w:rPr>
                  <w:rFonts w:eastAsia="Calibri"/>
                  <w:sz w:val="20"/>
                  <w:szCs w:val="20"/>
                  <w:lang w:eastAsia="en-US"/>
                </w:rPr>
                <w:t>&lt;1&gt;</w:t>
              </w:r>
            </w:hyperlink>
            <w:r w:rsidRPr="00C01B45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DB6FED" w:rsidRPr="00C01B45" w14:paraId="70BE6054" w14:textId="77777777" w:rsidTr="004D0354">
        <w:trPr>
          <w:trHeight w:val="171"/>
          <w:jc w:val="center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A6214" w14:textId="77777777" w:rsidR="00DB6FED" w:rsidRPr="00C01B45" w:rsidRDefault="00DB6FED" w:rsidP="00DB6FE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15908" w14:textId="77777777" w:rsidR="00DB6FED" w:rsidRPr="00C01B45" w:rsidRDefault="00DB6FED" w:rsidP="00DB6FE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B1517C" w14:textId="77777777" w:rsidR="00DB6FED" w:rsidRPr="00C01B45" w:rsidRDefault="00DB6FED" w:rsidP="00DB6F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руб./кВт·ч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8FEA20" w14:textId="2981E2F2" w:rsidR="00DB6FED" w:rsidRPr="00FE3C06" w:rsidRDefault="00DB6FED" w:rsidP="00DB6F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3C89">
              <w:rPr>
                <w:rFonts w:eastAsia="Calibri"/>
                <w:sz w:val="22"/>
                <w:szCs w:val="22"/>
                <w:lang w:eastAsia="en-US"/>
              </w:rPr>
              <w:t>2,20631</w:t>
            </w: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158C90" w14:textId="5A5B2FE0" w:rsidR="00DB6FED" w:rsidRPr="00FE3C06" w:rsidRDefault="00DB6FED" w:rsidP="00DB6F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05186">
              <w:rPr>
                <w:rFonts w:eastAsia="Calibri"/>
                <w:sz w:val="22"/>
                <w:szCs w:val="22"/>
                <w:lang w:eastAsia="en-US"/>
              </w:rPr>
              <w:t>2,42641</w:t>
            </w:r>
          </w:p>
        </w:tc>
      </w:tr>
      <w:tr w:rsidR="00CC4403" w:rsidRPr="00C01B45" w14:paraId="426A62B1" w14:textId="77777777" w:rsidTr="001F04FE">
        <w:trPr>
          <w:trHeight w:val="587"/>
          <w:jc w:val="center"/>
        </w:trPr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2658F" w14:textId="77777777" w:rsidR="00CC4403" w:rsidRPr="00C01B45" w:rsidRDefault="00CC4403" w:rsidP="00CC44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1.4.2</w:t>
            </w:r>
          </w:p>
        </w:tc>
        <w:tc>
          <w:tcPr>
            <w:tcW w:w="13951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F0047" w14:textId="77777777" w:rsidR="00CC4403" w:rsidRPr="00C01B45" w:rsidRDefault="00CC4403" w:rsidP="00CC44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14:paraId="763AA21E" w14:textId="77777777" w:rsidR="00CC4403" w:rsidRPr="00C01B45" w:rsidRDefault="00CC4403" w:rsidP="00CC44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128" w:history="1">
              <w:r w:rsidRPr="00C01B45">
                <w:rPr>
                  <w:rFonts w:eastAsia="Calibri"/>
                  <w:sz w:val="20"/>
                  <w:szCs w:val="20"/>
                  <w:lang w:eastAsia="en-US"/>
                </w:rPr>
                <w:t>&lt;1&gt;</w:t>
              </w:r>
            </w:hyperlink>
            <w:r w:rsidRPr="00C01B45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DB6FED" w:rsidRPr="00C01B45" w14:paraId="65E33276" w14:textId="77777777" w:rsidTr="000B6B66">
        <w:trPr>
          <w:trHeight w:val="20"/>
          <w:jc w:val="center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58FBA4" w14:textId="77777777" w:rsidR="00DB6FED" w:rsidRPr="00C01B45" w:rsidRDefault="00DB6FED" w:rsidP="00DB6FE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A862A" w14:textId="77777777" w:rsidR="00DB6FED" w:rsidRPr="00C01B45" w:rsidRDefault="00DB6FED" w:rsidP="00DB6FE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B9CCF3" w14:textId="77777777" w:rsidR="00DB6FED" w:rsidRPr="00C01B45" w:rsidRDefault="00DB6FED" w:rsidP="00DB6F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руб./кВт·ч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F8825D" w14:textId="5A302511" w:rsidR="00DB6FED" w:rsidRPr="00FE3C06" w:rsidRDefault="00DB6FED" w:rsidP="00DB6F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3C89">
              <w:rPr>
                <w:rFonts w:eastAsia="Calibri"/>
                <w:sz w:val="22"/>
                <w:szCs w:val="22"/>
                <w:lang w:eastAsia="en-US"/>
              </w:rPr>
              <w:t>2,20631</w:t>
            </w: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ADD578" w14:textId="316B6928" w:rsidR="00DB6FED" w:rsidRPr="00FE3C06" w:rsidRDefault="00DB6FED" w:rsidP="00DB6F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05186">
              <w:rPr>
                <w:rFonts w:eastAsia="Calibri"/>
                <w:sz w:val="22"/>
                <w:szCs w:val="22"/>
                <w:lang w:eastAsia="en-US"/>
              </w:rPr>
              <w:t>2,42641</w:t>
            </w:r>
          </w:p>
        </w:tc>
      </w:tr>
      <w:tr w:rsidR="00CC4403" w:rsidRPr="00C01B45" w14:paraId="47CDD1C3" w14:textId="77777777" w:rsidTr="001F04FE">
        <w:trPr>
          <w:trHeight w:val="425"/>
          <w:jc w:val="center"/>
        </w:trPr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3B8D9" w14:textId="77777777" w:rsidR="00CC4403" w:rsidRPr="00C01B45" w:rsidRDefault="00CC4403" w:rsidP="00CC44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1.4.3</w:t>
            </w:r>
          </w:p>
        </w:tc>
        <w:tc>
          <w:tcPr>
            <w:tcW w:w="13951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750D3" w14:textId="77777777" w:rsidR="00CC4403" w:rsidRPr="00C01B45" w:rsidRDefault="00CC4403" w:rsidP="00CC44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Содержащиеся за счет прихожан религиозные организации.</w:t>
            </w:r>
          </w:p>
          <w:p w14:paraId="38D46906" w14:textId="77777777" w:rsidR="00CC4403" w:rsidRPr="00C01B45" w:rsidRDefault="00CC4403" w:rsidP="00CC44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128" w:history="1">
              <w:r w:rsidRPr="00C01B45">
                <w:rPr>
                  <w:rFonts w:eastAsia="Calibri"/>
                  <w:sz w:val="20"/>
                  <w:szCs w:val="20"/>
                  <w:lang w:eastAsia="en-US"/>
                </w:rPr>
                <w:t>&lt;1&gt;</w:t>
              </w:r>
            </w:hyperlink>
            <w:r w:rsidRPr="00C01B45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DB6FED" w:rsidRPr="00C01B45" w14:paraId="4F0CF7EE" w14:textId="77777777" w:rsidTr="001850FE">
        <w:trPr>
          <w:trHeight w:val="70"/>
          <w:jc w:val="center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F503BA" w14:textId="77777777" w:rsidR="00DB6FED" w:rsidRPr="00C01B45" w:rsidRDefault="00DB6FED" w:rsidP="00DB6FE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CC0E5" w14:textId="77777777" w:rsidR="00DB6FED" w:rsidRPr="00C01B45" w:rsidRDefault="00DB6FED" w:rsidP="00DB6FE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A11896" w14:textId="77777777" w:rsidR="00DB6FED" w:rsidRPr="00C01B45" w:rsidRDefault="00DB6FED" w:rsidP="00DB6F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руб./кВт·ч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391507" w14:textId="1F1B2643" w:rsidR="00DB6FED" w:rsidRPr="00FE3C06" w:rsidRDefault="00DB6FED" w:rsidP="00DB6F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1D78">
              <w:rPr>
                <w:rFonts w:eastAsia="Calibri"/>
                <w:sz w:val="22"/>
                <w:szCs w:val="22"/>
                <w:lang w:eastAsia="en-US"/>
              </w:rPr>
              <w:t>1,02102</w:t>
            </w: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E85B8C" w14:textId="24DE56F6" w:rsidR="00DB6FED" w:rsidRPr="00FE3C06" w:rsidRDefault="00DB6FED" w:rsidP="00DB6F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3CA6">
              <w:rPr>
                <w:rFonts w:eastAsia="Calibri"/>
                <w:sz w:val="22"/>
                <w:szCs w:val="22"/>
                <w:lang w:eastAsia="en-US"/>
              </w:rPr>
              <w:t>1,05141</w:t>
            </w:r>
          </w:p>
        </w:tc>
      </w:tr>
      <w:tr w:rsidR="00CC4403" w:rsidRPr="00C01B45" w14:paraId="6EFA5E76" w14:textId="77777777" w:rsidTr="001F04FE">
        <w:trPr>
          <w:trHeight w:val="1195"/>
          <w:jc w:val="center"/>
        </w:trPr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038C8" w14:textId="77777777" w:rsidR="00CC4403" w:rsidRPr="00C01B45" w:rsidRDefault="00CC4403" w:rsidP="00CC44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1.4.4</w:t>
            </w:r>
          </w:p>
        </w:tc>
        <w:tc>
          <w:tcPr>
            <w:tcW w:w="13951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DF29E6" w14:textId="77777777" w:rsidR="00CC4403" w:rsidRPr="00C01B45" w:rsidRDefault="00CC4403" w:rsidP="00CC44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14:paraId="7E571CD7" w14:textId="77777777" w:rsidR="00CC4403" w:rsidRPr="00C01B45" w:rsidRDefault="00CC4403" w:rsidP="00CC44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128" w:history="1">
              <w:r w:rsidRPr="00C01B45">
                <w:rPr>
                  <w:rFonts w:eastAsia="Calibri"/>
                  <w:sz w:val="20"/>
                  <w:szCs w:val="20"/>
                  <w:lang w:eastAsia="en-US"/>
                </w:rPr>
                <w:t>&lt;1&gt;</w:t>
              </w:r>
            </w:hyperlink>
            <w:r w:rsidRPr="00C01B45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DB6FED" w:rsidRPr="00C01B45" w14:paraId="53897222" w14:textId="77777777" w:rsidTr="008517B8">
        <w:trPr>
          <w:trHeight w:val="20"/>
          <w:jc w:val="center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6C689" w14:textId="77777777" w:rsidR="00DB6FED" w:rsidRPr="00C01B45" w:rsidRDefault="00DB6FED" w:rsidP="00DB6FE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B3E61" w14:textId="77777777" w:rsidR="00DB6FED" w:rsidRPr="00C01B45" w:rsidRDefault="00DB6FED" w:rsidP="00DB6FE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94C316" w14:textId="77777777" w:rsidR="00DB6FED" w:rsidRPr="00C01B45" w:rsidRDefault="00DB6FED" w:rsidP="00DB6F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1B45">
              <w:rPr>
                <w:rFonts w:eastAsia="Calibri"/>
                <w:sz w:val="20"/>
                <w:szCs w:val="20"/>
                <w:lang w:eastAsia="en-US"/>
              </w:rPr>
              <w:t>руб./кВт·ч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0D1781" w14:textId="507D688E" w:rsidR="00DB6FED" w:rsidRPr="00FE3C06" w:rsidRDefault="00DB6FED" w:rsidP="00DB6F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1D78">
              <w:rPr>
                <w:rFonts w:eastAsia="Calibri"/>
                <w:sz w:val="22"/>
                <w:szCs w:val="22"/>
                <w:lang w:eastAsia="en-US"/>
              </w:rPr>
              <w:t>2,20631</w:t>
            </w: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4B9B16" w14:textId="66321D14" w:rsidR="00DB6FED" w:rsidRPr="00FE3C06" w:rsidRDefault="00DB6FED" w:rsidP="00DB6F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05186">
              <w:rPr>
                <w:rFonts w:eastAsia="Calibri"/>
                <w:sz w:val="22"/>
                <w:szCs w:val="22"/>
                <w:lang w:eastAsia="en-US"/>
              </w:rPr>
              <w:t>2,42641</w:t>
            </w:r>
          </w:p>
        </w:tc>
      </w:tr>
    </w:tbl>
    <w:p w14:paraId="5AEC65B5" w14:textId="77777777" w:rsidR="003417E9" w:rsidRPr="00C01B45" w:rsidRDefault="003417E9" w:rsidP="003417E9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</w:p>
    <w:p w14:paraId="3A06A50D" w14:textId="77777777" w:rsidR="003417E9" w:rsidRPr="00C01B45" w:rsidRDefault="003417E9" w:rsidP="003417E9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C01B45">
        <w:rPr>
          <w:rFonts w:eastAsia="Calibri"/>
          <w:sz w:val="20"/>
          <w:szCs w:val="20"/>
          <w:lang w:eastAsia="en-US"/>
        </w:rPr>
        <w:t>Примечание:</w:t>
      </w:r>
    </w:p>
    <w:p w14:paraId="2BF6A476" w14:textId="77777777" w:rsidR="003417E9" w:rsidRPr="00C01B45" w:rsidRDefault="003417E9" w:rsidP="003417E9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bookmarkStart w:id="7" w:name="Par128"/>
      <w:bookmarkEnd w:id="7"/>
      <w:r w:rsidRPr="00C01B45">
        <w:rPr>
          <w:rFonts w:eastAsia="Calibri"/>
          <w:sz w:val="20"/>
          <w:szCs w:val="20"/>
          <w:lang w:eastAsia="en-US"/>
        </w:rPr>
        <w:t>&lt;1&gt;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14:paraId="30101A4F" w14:textId="77777777" w:rsidR="003C6D6F" w:rsidRPr="00C01B45" w:rsidRDefault="003C6D6F" w:rsidP="003C6D6F">
      <w:pPr>
        <w:rPr>
          <w:sz w:val="20"/>
          <w:szCs w:val="20"/>
        </w:rPr>
        <w:sectPr w:rsidR="003C6D6F" w:rsidRPr="00C01B45" w:rsidSect="00C01B45">
          <w:type w:val="continuous"/>
          <w:pgSz w:w="16838" w:h="11906" w:orient="landscape"/>
          <w:pgMar w:top="567" w:right="851" w:bottom="1134" w:left="284" w:header="708" w:footer="708" w:gutter="0"/>
          <w:cols w:space="708"/>
          <w:docGrid w:linePitch="360"/>
        </w:sectPr>
      </w:pPr>
    </w:p>
    <w:p w14:paraId="74CE2190" w14:textId="77777777" w:rsidR="003C6D6F" w:rsidRPr="00C01B45" w:rsidRDefault="003C6D6F" w:rsidP="003C6D6F">
      <w:pPr>
        <w:pStyle w:val="ConsPlusNormal"/>
        <w:jc w:val="both"/>
        <w:rPr>
          <w:sz w:val="20"/>
        </w:rPr>
      </w:pPr>
    </w:p>
    <w:p w14:paraId="22EA7B7D" w14:textId="77777777" w:rsidR="003C6D6F" w:rsidRPr="00C01B45" w:rsidRDefault="00F9139E" w:rsidP="003C6D6F">
      <w:pPr>
        <w:pStyle w:val="ConsPlusNormal"/>
        <w:jc w:val="right"/>
        <w:outlineLvl w:val="2"/>
        <w:rPr>
          <w:sz w:val="20"/>
        </w:rPr>
      </w:pPr>
      <w:r w:rsidRPr="00C01B45">
        <w:rPr>
          <w:sz w:val="20"/>
        </w:rPr>
        <w:t>Т</w:t>
      </w:r>
      <w:r w:rsidR="003C6D6F" w:rsidRPr="00C01B45">
        <w:rPr>
          <w:sz w:val="20"/>
        </w:rPr>
        <w:t>аблица 2</w:t>
      </w:r>
    </w:p>
    <w:p w14:paraId="18902CB9" w14:textId="77777777" w:rsidR="003C6D6F" w:rsidRPr="00C01B45" w:rsidRDefault="003C6D6F" w:rsidP="003C6D6F">
      <w:pPr>
        <w:pStyle w:val="ConsPlusNormal"/>
        <w:jc w:val="both"/>
        <w:rPr>
          <w:sz w:val="20"/>
        </w:rPr>
      </w:pPr>
    </w:p>
    <w:p w14:paraId="6E108587" w14:textId="77777777" w:rsidR="003C6D6F" w:rsidRPr="00C01B45" w:rsidRDefault="003C6D6F" w:rsidP="003C6D6F">
      <w:pPr>
        <w:pStyle w:val="ConsPlusNormal"/>
        <w:jc w:val="center"/>
        <w:rPr>
          <w:sz w:val="20"/>
        </w:rPr>
      </w:pPr>
      <w:r w:rsidRPr="00C01B45">
        <w:rPr>
          <w:sz w:val="20"/>
        </w:rPr>
        <w:t>Информация об индивидуальных тарифах на услуги по передаче</w:t>
      </w:r>
    </w:p>
    <w:p w14:paraId="0ADF8176" w14:textId="77777777" w:rsidR="003C6D6F" w:rsidRPr="00C01B45" w:rsidRDefault="003C6D6F" w:rsidP="003C6D6F">
      <w:pPr>
        <w:pStyle w:val="ConsPlusNormal"/>
        <w:jc w:val="center"/>
        <w:rPr>
          <w:sz w:val="20"/>
        </w:rPr>
      </w:pPr>
      <w:r w:rsidRPr="00C01B45">
        <w:rPr>
          <w:sz w:val="20"/>
        </w:rPr>
        <w:t>электрической энергии для взаиморасчетов между сетевыми</w:t>
      </w:r>
    </w:p>
    <w:p w14:paraId="3B763142" w14:textId="77777777" w:rsidR="003C6D6F" w:rsidRPr="00C01B45" w:rsidRDefault="003C6D6F" w:rsidP="003C6D6F">
      <w:pPr>
        <w:pStyle w:val="ConsPlusNormal"/>
        <w:jc w:val="center"/>
        <w:rPr>
          <w:sz w:val="20"/>
        </w:rPr>
      </w:pPr>
      <w:r w:rsidRPr="00C01B45">
        <w:rPr>
          <w:sz w:val="20"/>
        </w:rPr>
        <w:t>организациями на текущий период регулирования</w:t>
      </w:r>
    </w:p>
    <w:p w14:paraId="404C7CF4" w14:textId="77777777" w:rsidR="003C6D6F" w:rsidRPr="00C01B45" w:rsidRDefault="003C6D6F" w:rsidP="003C6D6F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531"/>
        <w:gridCol w:w="1474"/>
        <w:gridCol w:w="809"/>
        <w:gridCol w:w="1020"/>
        <w:gridCol w:w="994"/>
        <w:gridCol w:w="510"/>
        <w:gridCol w:w="1474"/>
      </w:tblGrid>
      <w:tr w:rsidR="00BD0F27" w:rsidRPr="00C01B45" w14:paraId="383C442C" w14:textId="77777777" w:rsidTr="003C6D6F">
        <w:tc>
          <w:tcPr>
            <w:tcW w:w="5628" w:type="dxa"/>
            <w:gridSpan w:val="4"/>
          </w:tcPr>
          <w:p w14:paraId="51627D86" w14:textId="77777777" w:rsidR="00BD0F27" w:rsidRPr="00C01B45" w:rsidRDefault="00BD0F27" w:rsidP="003C6D6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lastRenderedPageBreak/>
              <w:t>Наименование регулируемой организации</w:t>
            </w:r>
          </w:p>
        </w:tc>
        <w:tc>
          <w:tcPr>
            <w:tcW w:w="3998" w:type="dxa"/>
            <w:gridSpan w:val="4"/>
          </w:tcPr>
          <w:p w14:paraId="4A765233" w14:textId="77777777" w:rsidR="00BD0F27" w:rsidRPr="00C01B45" w:rsidRDefault="00BD0F27" w:rsidP="00534E95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ООО «ЭЛМАТ»</w:t>
            </w:r>
          </w:p>
        </w:tc>
      </w:tr>
      <w:tr w:rsidR="00BD0F27" w:rsidRPr="00C01B45" w14:paraId="5CAC8A28" w14:textId="77777777" w:rsidTr="00534E95">
        <w:tc>
          <w:tcPr>
            <w:tcW w:w="5628" w:type="dxa"/>
            <w:gridSpan w:val="4"/>
          </w:tcPr>
          <w:p w14:paraId="7B10170F" w14:textId="77777777" w:rsidR="00BD0F27" w:rsidRPr="00C01B45" w:rsidRDefault="00BD0F27" w:rsidP="003C6D6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ИНН</w:t>
            </w:r>
          </w:p>
        </w:tc>
        <w:tc>
          <w:tcPr>
            <w:tcW w:w="3998" w:type="dxa"/>
            <w:gridSpan w:val="4"/>
          </w:tcPr>
          <w:p w14:paraId="33519ACD" w14:textId="77777777" w:rsidR="00BD0F27" w:rsidRPr="00C01B45" w:rsidRDefault="00CE789C" w:rsidP="00534E95">
            <w:pPr>
              <w:pStyle w:val="ConsPlusNormal"/>
              <w:jc w:val="center"/>
              <w:rPr>
                <w:sz w:val="20"/>
              </w:rPr>
            </w:pPr>
            <w:r w:rsidRPr="00C01B45">
              <w:rPr>
                <w:b/>
                <w:sz w:val="20"/>
              </w:rPr>
              <w:t>4027118977</w:t>
            </w:r>
          </w:p>
        </w:tc>
      </w:tr>
      <w:tr w:rsidR="00BD0F27" w:rsidRPr="00C01B45" w14:paraId="3C1AC0FB" w14:textId="77777777" w:rsidTr="00534E95">
        <w:tc>
          <w:tcPr>
            <w:tcW w:w="5628" w:type="dxa"/>
            <w:gridSpan w:val="4"/>
          </w:tcPr>
          <w:p w14:paraId="623CF8A5" w14:textId="77777777" w:rsidR="00BD0F27" w:rsidRPr="00C01B45" w:rsidRDefault="00BD0F27" w:rsidP="003C6D6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Местонахождение (фактический адрес)</w:t>
            </w:r>
          </w:p>
        </w:tc>
        <w:tc>
          <w:tcPr>
            <w:tcW w:w="3998" w:type="dxa"/>
            <w:gridSpan w:val="4"/>
          </w:tcPr>
          <w:p w14:paraId="581BC328" w14:textId="77777777" w:rsidR="00BD0F27" w:rsidRPr="00C01B45" w:rsidRDefault="00BD0F27" w:rsidP="00534E95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Г.Калуга, 2-й Академический проезд, 13</w:t>
            </w:r>
          </w:p>
        </w:tc>
      </w:tr>
      <w:tr w:rsidR="00BD0F27" w:rsidRPr="00C01B45" w14:paraId="27C595C5" w14:textId="77777777" w:rsidTr="00534E95">
        <w:tc>
          <w:tcPr>
            <w:tcW w:w="9626" w:type="dxa"/>
            <w:gridSpan w:val="8"/>
          </w:tcPr>
          <w:p w14:paraId="696A22CA" w14:textId="683428D6" w:rsidR="00BD0F27" w:rsidRPr="00C01B45" w:rsidRDefault="00BD0F27" w:rsidP="00B7412D">
            <w:pPr>
              <w:pStyle w:val="ConsPlusNormal"/>
              <w:jc w:val="center"/>
              <w:outlineLvl w:val="3"/>
              <w:rPr>
                <w:sz w:val="20"/>
              </w:rPr>
            </w:pPr>
            <w:r w:rsidRPr="00C01B45">
              <w:rPr>
                <w:sz w:val="20"/>
              </w:rPr>
              <w:t>Информация об индивидуальных тарифах на услуги по передаче электрической энергии для взаиморасчетов между сетевыми организациями на текущий период регулирования, 20</w:t>
            </w:r>
            <w:r w:rsidR="009856EA">
              <w:rPr>
                <w:sz w:val="20"/>
              </w:rPr>
              <w:t>2</w:t>
            </w:r>
            <w:r w:rsidR="00B529E4" w:rsidRPr="00B529E4">
              <w:rPr>
                <w:sz w:val="20"/>
              </w:rPr>
              <w:t>2</w:t>
            </w:r>
            <w:r w:rsidRPr="00C01B45">
              <w:rPr>
                <w:sz w:val="20"/>
              </w:rPr>
              <w:t xml:space="preserve"> год</w:t>
            </w:r>
          </w:p>
        </w:tc>
      </w:tr>
      <w:tr w:rsidR="00BD0F27" w:rsidRPr="00C01B45" w14:paraId="624B7EF7" w14:textId="77777777" w:rsidTr="003C6D6F">
        <w:tc>
          <w:tcPr>
            <w:tcW w:w="5628" w:type="dxa"/>
            <w:gridSpan w:val="4"/>
          </w:tcPr>
          <w:p w14:paraId="620F801B" w14:textId="77777777" w:rsidR="00BD0F27" w:rsidRPr="00C01B45" w:rsidRDefault="00BD0F27" w:rsidP="003C6D6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3998" w:type="dxa"/>
            <w:gridSpan w:val="4"/>
          </w:tcPr>
          <w:p w14:paraId="07B267F9" w14:textId="77777777" w:rsidR="00BD0F27" w:rsidRPr="00C01B45" w:rsidRDefault="00BD0F27" w:rsidP="003C6D6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Министерство тарифного регулирования Калужской области</w:t>
            </w:r>
          </w:p>
        </w:tc>
      </w:tr>
      <w:tr w:rsidR="00BD0F27" w:rsidRPr="00C01B45" w14:paraId="016011CA" w14:textId="77777777" w:rsidTr="003C6D6F">
        <w:tc>
          <w:tcPr>
            <w:tcW w:w="5628" w:type="dxa"/>
            <w:gridSpan w:val="4"/>
            <w:vMerge w:val="restart"/>
          </w:tcPr>
          <w:p w14:paraId="0552BCD3" w14:textId="77777777" w:rsidR="00BD0F27" w:rsidRPr="00C01B45" w:rsidRDefault="00BD0F27" w:rsidP="003C6D6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Реквизиты решения</w:t>
            </w:r>
          </w:p>
        </w:tc>
        <w:tc>
          <w:tcPr>
            <w:tcW w:w="2014" w:type="dxa"/>
            <w:gridSpan w:val="2"/>
          </w:tcPr>
          <w:p w14:paraId="52229E21" w14:textId="77777777" w:rsidR="00BD0F27" w:rsidRPr="00C01B45" w:rsidRDefault="00BD0F27" w:rsidP="003C6D6F">
            <w:pPr>
              <w:pStyle w:val="ConsPlusNormal"/>
              <w:jc w:val="center"/>
              <w:rPr>
                <w:sz w:val="20"/>
              </w:rPr>
            </w:pPr>
            <w:r w:rsidRPr="00C01B45">
              <w:rPr>
                <w:sz w:val="20"/>
              </w:rPr>
              <w:t>дата</w:t>
            </w:r>
          </w:p>
        </w:tc>
        <w:tc>
          <w:tcPr>
            <w:tcW w:w="1984" w:type="dxa"/>
            <w:gridSpan w:val="2"/>
          </w:tcPr>
          <w:p w14:paraId="151929AA" w14:textId="77777777" w:rsidR="00BD0F27" w:rsidRPr="00C01B45" w:rsidRDefault="00BD0F27" w:rsidP="003C6D6F">
            <w:pPr>
              <w:pStyle w:val="ConsPlusNormal"/>
              <w:jc w:val="center"/>
              <w:rPr>
                <w:sz w:val="20"/>
              </w:rPr>
            </w:pPr>
            <w:r w:rsidRPr="00C01B45">
              <w:rPr>
                <w:sz w:val="20"/>
              </w:rPr>
              <w:t>номер</w:t>
            </w:r>
          </w:p>
        </w:tc>
      </w:tr>
      <w:tr w:rsidR="00BD0F27" w:rsidRPr="00C01B45" w14:paraId="468C15AE" w14:textId="77777777" w:rsidTr="003C6D6F">
        <w:tc>
          <w:tcPr>
            <w:tcW w:w="5628" w:type="dxa"/>
            <w:gridSpan w:val="4"/>
            <w:vMerge/>
          </w:tcPr>
          <w:p w14:paraId="5D971A3E" w14:textId="77777777" w:rsidR="00BD0F27" w:rsidRPr="00C01B45" w:rsidRDefault="00BD0F27" w:rsidP="003C6D6F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14:paraId="08D6AEA5" w14:textId="17DF6CE0" w:rsidR="00BD0F27" w:rsidRPr="00C01B45" w:rsidRDefault="00B529E4" w:rsidP="00B7412D">
            <w:pPr>
              <w:pStyle w:val="ConsPlusNormal"/>
              <w:rPr>
                <w:sz w:val="20"/>
              </w:rPr>
            </w:pPr>
            <w:r>
              <w:rPr>
                <w:sz w:val="20"/>
                <w:lang w:val="en-US"/>
              </w:rPr>
              <w:t>27</w:t>
            </w:r>
            <w:r w:rsidR="00BD0F27" w:rsidRPr="00C01B45">
              <w:rPr>
                <w:sz w:val="20"/>
              </w:rPr>
              <w:t>.12.20</w:t>
            </w:r>
            <w:r w:rsidR="00B43F8C"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1</w:t>
            </w:r>
            <w:r w:rsidR="00BD0F27" w:rsidRPr="00C01B45">
              <w:rPr>
                <w:sz w:val="20"/>
              </w:rPr>
              <w:t>г.</w:t>
            </w:r>
          </w:p>
        </w:tc>
        <w:tc>
          <w:tcPr>
            <w:tcW w:w="1984" w:type="dxa"/>
            <w:gridSpan w:val="2"/>
          </w:tcPr>
          <w:p w14:paraId="2EF6A105" w14:textId="355F70C3" w:rsidR="00BD0F27" w:rsidRPr="00C01B45" w:rsidRDefault="00BD0F27" w:rsidP="00B7412D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№</w:t>
            </w:r>
            <w:r w:rsidR="00CC4403">
              <w:rPr>
                <w:sz w:val="20"/>
              </w:rPr>
              <w:t>5</w:t>
            </w:r>
            <w:r w:rsidR="00B529E4">
              <w:rPr>
                <w:sz w:val="20"/>
                <w:lang w:val="en-US"/>
              </w:rPr>
              <w:t>21</w:t>
            </w:r>
            <w:r w:rsidRPr="00C01B45">
              <w:rPr>
                <w:sz w:val="20"/>
              </w:rPr>
              <w:t>-РК</w:t>
            </w:r>
          </w:p>
        </w:tc>
      </w:tr>
      <w:tr w:rsidR="00BD0F27" w:rsidRPr="00C01B45" w14:paraId="28A5760F" w14:textId="77777777" w:rsidTr="003C6D6F">
        <w:tc>
          <w:tcPr>
            <w:tcW w:w="5628" w:type="dxa"/>
            <w:gridSpan w:val="4"/>
          </w:tcPr>
          <w:p w14:paraId="07289E63" w14:textId="77777777" w:rsidR="00BD0F27" w:rsidRPr="00C01B45" w:rsidRDefault="00BD0F27" w:rsidP="003C6D6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Источник официального опубликования</w:t>
            </w:r>
          </w:p>
        </w:tc>
        <w:tc>
          <w:tcPr>
            <w:tcW w:w="3998" w:type="dxa"/>
            <w:gridSpan w:val="4"/>
          </w:tcPr>
          <w:p w14:paraId="3C50FE34" w14:textId="77777777" w:rsidR="00BD0F27" w:rsidRPr="00C01B45" w:rsidRDefault="00BD0F27" w:rsidP="00BD0F27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 xml:space="preserve">Сайт </w:t>
            </w:r>
            <w:hyperlink r:id="rId13" w:history="1">
              <w:r w:rsidRPr="00C01B45">
                <w:rPr>
                  <w:rStyle w:val="a3"/>
                  <w:sz w:val="20"/>
                </w:rPr>
                <w:t>http://admoblkaluga.ru/sub/mintarif_reg/main/</w:t>
              </w:r>
            </w:hyperlink>
          </w:p>
          <w:p w14:paraId="0A34DA40" w14:textId="77777777" w:rsidR="00BD0F27" w:rsidRPr="00C01B45" w:rsidRDefault="00BD0F27" w:rsidP="00BD0F27">
            <w:pPr>
              <w:pStyle w:val="ConsPlusNormal"/>
              <w:rPr>
                <w:sz w:val="20"/>
              </w:rPr>
            </w:pPr>
          </w:p>
        </w:tc>
      </w:tr>
      <w:tr w:rsidR="00BD0F27" w:rsidRPr="00C01B45" w14:paraId="4AA01930" w14:textId="77777777" w:rsidTr="003C6D6F">
        <w:tc>
          <w:tcPr>
            <w:tcW w:w="5628" w:type="dxa"/>
            <w:gridSpan w:val="4"/>
          </w:tcPr>
          <w:p w14:paraId="6EAEE8C0" w14:textId="77777777" w:rsidR="00BD0F27" w:rsidRPr="00C01B45" w:rsidRDefault="00BD0F27" w:rsidP="003C6D6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Наименование сетевой организации - котлодержателя</w:t>
            </w:r>
          </w:p>
        </w:tc>
        <w:tc>
          <w:tcPr>
            <w:tcW w:w="3998" w:type="dxa"/>
            <w:gridSpan w:val="4"/>
          </w:tcPr>
          <w:p w14:paraId="4723FCA5" w14:textId="77777777" w:rsidR="00BD0F27" w:rsidRPr="00C01B45" w:rsidRDefault="00997709" w:rsidP="003C6D6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ПАО «МРСК Центра и Приволжья» филиал «Калугаэнерго»</w:t>
            </w:r>
          </w:p>
        </w:tc>
      </w:tr>
      <w:tr w:rsidR="00BD0F27" w:rsidRPr="00C01B45" w14:paraId="53BE88BD" w14:textId="77777777" w:rsidTr="003C6D6F">
        <w:tc>
          <w:tcPr>
            <w:tcW w:w="5628" w:type="dxa"/>
            <w:gridSpan w:val="4"/>
          </w:tcPr>
          <w:p w14:paraId="7AF318B5" w14:textId="77777777" w:rsidR="00BD0F27" w:rsidRPr="00C01B45" w:rsidRDefault="00BD0F27" w:rsidP="003C6D6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Величина тарифов (указать: с НДС или без НДС)</w:t>
            </w:r>
          </w:p>
        </w:tc>
        <w:tc>
          <w:tcPr>
            <w:tcW w:w="3998" w:type="dxa"/>
            <w:gridSpan w:val="4"/>
          </w:tcPr>
          <w:p w14:paraId="5B07C287" w14:textId="77777777" w:rsidR="00BD0F27" w:rsidRPr="00C01B45" w:rsidRDefault="00997709" w:rsidP="003C6D6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Без НДС</w:t>
            </w:r>
          </w:p>
        </w:tc>
      </w:tr>
      <w:tr w:rsidR="00BD0F27" w:rsidRPr="00C01B45" w14:paraId="265AE564" w14:textId="77777777" w:rsidTr="003C6D6F">
        <w:tc>
          <w:tcPr>
            <w:tcW w:w="4819" w:type="dxa"/>
            <w:gridSpan w:val="3"/>
          </w:tcPr>
          <w:p w14:paraId="4F909061" w14:textId="49369705" w:rsidR="00BD0F27" w:rsidRPr="00C01B45" w:rsidRDefault="00BD0F27" w:rsidP="00BD0F27">
            <w:pPr>
              <w:pStyle w:val="ConsPlusNormal"/>
              <w:jc w:val="center"/>
              <w:rPr>
                <w:sz w:val="20"/>
              </w:rPr>
            </w:pPr>
            <w:r w:rsidRPr="00C01B45">
              <w:rPr>
                <w:sz w:val="20"/>
              </w:rPr>
              <w:t>I полугодие 20</w:t>
            </w:r>
            <w:r w:rsidR="009856EA">
              <w:rPr>
                <w:sz w:val="20"/>
              </w:rPr>
              <w:t>2</w:t>
            </w:r>
            <w:r w:rsidR="00B43F8C">
              <w:rPr>
                <w:sz w:val="20"/>
              </w:rPr>
              <w:t>1</w:t>
            </w:r>
            <w:r w:rsidRPr="00C01B45">
              <w:rPr>
                <w:sz w:val="20"/>
              </w:rPr>
              <w:t xml:space="preserve"> года</w:t>
            </w:r>
          </w:p>
        </w:tc>
        <w:tc>
          <w:tcPr>
            <w:tcW w:w="4807" w:type="dxa"/>
            <w:gridSpan w:val="5"/>
          </w:tcPr>
          <w:p w14:paraId="77FFAB48" w14:textId="418F60DE" w:rsidR="00BD0F27" w:rsidRPr="00C01B45" w:rsidRDefault="00BD0F27" w:rsidP="00B7412D">
            <w:pPr>
              <w:pStyle w:val="ConsPlusNormal"/>
              <w:jc w:val="center"/>
              <w:rPr>
                <w:sz w:val="20"/>
              </w:rPr>
            </w:pPr>
            <w:r w:rsidRPr="00C01B45">
              <w:rPr>
                <w:sz w:val="20"/>
              </w:rPr>
              <w:t>II полугодие 20</w:t>
            </w:r>
            <w:r w:rsidR="009856EA">
              <w:rPr>
                <w:sz w:val="20"/>
              </w:rPr>
              <w:t>2</w:t>
            </w:r>
            <w:r w:rsidR="00B43F8C">
              <w:rPr>
                <w:sz w:val="20"/>
              </w:rPr>
              <w:t>1</w:t>
            </w:r>
            <w:r w:rsidRPr="00C01B45">
              <w:rPr>
                <w:sz w:val="20"/>
              </w:rPr>
              <w:t>года</w:t>
            </w:r>
          </w:p>
        </w:tc>
      </w:tr>
      <w:tr w:rsidR="00BD0F27" w:rsidRPr="00C01B45" w14:paraId="2B8363E0" w14:textId="77777777" w:rsidTr="003C6D6F">
        <w:tc>
          <w:tcPr>
            <w:tcW w:w="3345" w:type="dxa"/>
            <w:gridSpan w:val="2"/>
          </w:tcPr>
          <w:p w14:paraId="081EE71A" w14:textId="77777777" w:rsidR="00BD0F27" w:rsidRPr="00C01B45" w:rsidRDefault="00BD0F27" w:rsidP="003C6D6F">
            <w:pPr>
              <w:pStyle w:val="ConsPlusNormal"/>
              <w:jc w:val="center"/>
              <w:rPr>
                <w:sz w:val="20"/>
              </w:rPr>
            </w:pPr>
            <w:r w:rsidRPr="00C01B45">
              <w:rPr>
                <w:sz w:val="20"/>
              </w:rPr>
              <w:t>Двухставочный тариф</w:t>
            </w:r>
          </w:p>
        </w:tc>
        <w:tc>
          <w:tcPr>
            <w:tcW w:w="1474" w:type="dxa"/>
            <w:vMerge w:val="restart"/>
          </w:tcPr>
          <w:p w14:paraId="249485A5" w14:textId="77777777" w:rsidR="00BD0F27" w:rsidRPr="00C01B45" w:rsidRDefault="00BD0F27" w:rsidP="003C6D6F">
            <w:pPr>
              <w:pStyle w:val="ConsPlusNormal"/>
              <w:jc w:val="center"/>
              <w:rPr>
                <w:sz w:val="20"/>
              </w:rPr>
            </w:pPr>
            <w:r w:rsidRPr="00C01B45">
              <w:rPr>
                <w:sz w:val="20"/>
              </w:rPr>
              <w:t>Одноставочный тариф</w:t>
            </w:r>
          </w:p>
        </w:tc>
        <w:tc>
          <w:tcPr>
            <w:tcW w:w="3333" w:type="dxa"/>
            <w:gridSpan w:val="4"/>
          </w:tcPr>
          <w:p w14:paraId="70D7E36E" w14:textId="77777777" w:rsidR="00BD0F27" w:rsidRPr="00C01B45" w:rsidRDefault="00BD0F27" w:rsidP="003C6D6F">
            <w:pPr>
              <w:pStyle w:val="ConsPlusNormal"/>
              <w:jc w:val="center"/>
              <w:rPr>
                <w:sz w:val="20"/>
              </w:rPr>
            </w:pPr>
            <w:r w:rsidRPr="00C01B45">
              <w:rPr>
                <w:sz w:val="20"/>
              </w:rPr>
              <w:t>Двухставочный тариф</w:t>
            </w:r>
          </w:p>
        </w:tc>
        <w:tc>
          <w:tcPr>
            <w:tcW w:w="1474" w:type="dxa"/>
            <w:vMerge w:val="restart"/>
          </w:tcPr>
          <w:p w14:paraId="253CE0A8" w14:textId="77777777" w:rsidR="00BD0F27" w:rsidRPr="00C01B45" w:rsidRDefault="00BD0F27" w:rsidP="003C6D6F">
            <w:pPr>
              <w:pStyle w:val="ConsPlusNormal"/>
              <w:jc w:val="center"/>
              <w:rPr>
                <w:sz w:val="20"/>
              </w:rPr>
            </w:pPr>
            <w:r w:rsidRPr="00C01B45">
              <w:rPr>
                <w:sz w:val="20"/>
              </w:rPr>
              <w:t>Одноставочный тариф</w:t>
            </w:r>
          </w:p>
        </w:tc>
      </w:tr>
      <w:tr w:rsidR="00BD0F27" w:rsidRPr="00C01B45" w14:paraId="648369C6" w14:textId="77777777" w:rsidTr="003C6D6F">
        <w:tc>
          <w:tcPr>
            <w:tcW w:w="1814" w:type="dxa"/>
          </w:tcPr>
          <w:p w14:paraId="6A9B4FDB" w14:textId="77777777" w:rsidR="00BD0F27" w:rsidRPr="00C01B45" w:rsidRDefault="00BD0F27" w:rsidP="003C6D6F">
            <w:pPr>
              <w:pStyle w:val="ConsPlusNormal"/>
              <w:jc w:val="center"/>
              <w:rPr>
                <w:sz w:val="20"/>
              </w:rPr>
            </w:pPr>
            <w:r w:rsidRPr="00C01B45">
              <w:rPr>
                <w:sz w:val="20"/>
              </w:rPr>
              <w:t>ставка за содержание электрических сетей</w:t>
            </w:r>
          </w:p>
        </w:tc>
        <w:tc>
          <w:tcPr>
            <w:tcW w:w="1531" w:type="dxa"/>
          </w:tcPr>
          <w:p w14:paraId="63536956" w14:textId="77777777" w:rsidR="00BD0F27" w:rsidRPr="00C01B45" w:rsidRDefault="00BD0F27" w:rsidP="003C6D6F">
            <w:pPr>
              <w:pStyle w:val="ConsPlusNormal"/>
              <w:jc w:val="center"/>
              <w:rPr>
                <w:sz w:val="20"/>
              </w:rPr>
            </w:pPr>
            <w:r w:rsidRPr="00C01B45">
              <w:rPr>
                <w:sz w:val="20"/>
              </w:rPr>
              <w:t>ставка на оплату технологического расхода (потерь)</w:t>
            </w:r>
          </w:p>
        </w:tc>
        <w:tc>
          <w:tcPr>
            <w:tcW w:w="1474" w:type="dxa"/>
            <w:vMerge/>
          </w:tcPr>
          <w:p w14:paraId="11FCEDD9" w14:textId="77777777" w:rsidR="00BD0F27" w:rsidRPr="00C01B45" w:rsidRDefault="00BD0F27" w:rsidP="003C6D6F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2"/>
          </w:tcPr>
          <w:p w14:paraId="2F3D5CFF" w14:textId="77777777" w:rsidR="00BD0F27" w:rsidRPr="00C01B45" w:rsidRDefault="00BD0F27" w:rsidP="003C6D6F">
            <w:pPr>
              <w:pStyle w:val="ConsPlusNormal"/>
              <w:jc w:val="center"/>
              <w:rPr>
                <w:sz w:val="20"/>
              </w:rPr>
            </w:pPr>
            <w:r w:rsidRPr="00C01B45">
              <w:rPr>
                <w:sz w:val="20"/>
              </w:rPr>
              <w:t>ставка за содержание электрических сетей</w:t>
            </w:r>
          </w:p>
        </w:tc>
        <w:tc>
          <w:tcPr>
            <w:tcW w:w="1504" w:type="dxa"/>
            <w:gridSpan w:val="2"/>
          </w:tcPr>
          <w:p w14:paraId="60258132" w14:textId="77777777" w:rsidR="00BD0F27" w:rsidRPr="00C01B45" w:rsidRDefault="00BD0F27" w:rsidP="003C6D6F">
            <w:pPr>
              <w:pStyle w:val="ConsPlusNormal"/>
              <w:jc w:val="center"/>
              <w:rPr>
                <w:sz w:val="20"/>
              </w:rPr>
            </w:pPr>
            <w:r w:rsidRPr="00C01B45">
              <w:rPr>
                <w:sz w:val="20"/>
              </w:rPr>
              <w:t>ставка на оплату технологического расхода (потерь)</w:t>
            </w:r>
          </w:p>
        </w:tc>
        <w:tc>
          <w:tcPr>
            <w:tcW w:w="1474" w:type="dxa"/>
            <w:vMerge/>
          </w:tcPr>
          <w:p w14:paraId="19DA3DD9" w14:textId="77777777" w:rsidR="00BD0F27" w:rsidRPr="00C01B45" w:rsidRDefault="00BD0F27" w:rsidP="003C6D6F">
            <w:pPr>
              <w:rPr>
                <w:sz w:val="20"/>
                <w:szCs w:val="20"/>
              </w:rPr>
            </w:pPr>
          </w:p>
        </w:tc>
      </w:tr>
      <w:tr w:rsidR="00BD0F27" w:rsidRPr="00C01B45" w14:paraId="1429DE33" w14:textId="77777777" w:rsidTr="003C6D6F">
        <w:tc>
          <w:tcPr>
            <w:tcW w:w="1814" w:type="dxa"/>
          </w:tcPr>
          <w:p w14:paraId="207DB6C2" w14:textId="77777777" w:rsidR="00BD0F27" w:rsidRPr="00C01B45" w:rsidRDefault="00BD0F27" w:rsidP="003C6D6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руб./кВт мес.</w:t>
            </w:r>
          </w:p>
        </w:tc>
        <w:tc>
          <w:tcPr>
            <w:tcW w:w="1531" w:type="dxa"/>
          </w:tcPr>
          <w:p w14:paraId="11D9048D" w14:textId="77777777" w:rsidR="00BD0F27" w:rsidRPr="00C01B45" w:rsidRDefault="00BD0F27" w:rsidP="003C6D6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руб./кВт.ч</w:t>
            </w:r>
          </w:p>
        </w:tc>
        <w:tc>
          <w:tcPr>
            <w:tcW w:w="1474" w:type="dxa"/>
          </w:tcPr>
          <w:p w14:paraId="4D90410E" w14:textId="77777777" w:rsidR="00BD0F27" w:rsidRPr="00C01B45" w:rsidRDefault="00BD0F27" w:rsidP="003C6D6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руб./кВт.ч</w:t>
            </w:r>
          </w:p>
        </w:tc>
        <w:tc>
          <w:tcPr>
            <w:tcW w:w="1829" w:type="dxa"/>
            <w:gridSpan w:val="2"/>
          </w:tcPr>
          <w:p w14:paraId="321C99E4" w14:textId="77777777" w:rsidR="00BD0F27" w:rsidRPr="00C01B45" w:rsidRDefault="00BD0F27" w:rsidP="003C6D6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руб./кВт.мес.</w:t>
            </w:r>
          </w:p>
        </w:tc>
        <w:tc>
          <w:tcPr>
            <w:tcW w:w="1504" w:type="dxa"/>
            <w:gridSpan w:val="2"/>
          </w:tcPr>
          <w:p w14:paraId="0E489793" w14:textId="77777777" w:rsidR="00BD0F27" w:rsidRPr="00C01B45" w:rsidRDefault="00BD0F27" w:rsidP="003C6D6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руб./кВт.ч</w:t>
            </w:r>
          </w:p>
        </w:tc>
        <w:tc>
          <w:tcPr>
            <w:tcW w:w="1474" w:type="dxa"/>
          </w:tcPr>
          <w:p w14:paraId="11EB8A6B" w14:textId="77777777" w:rsidR="00BD0F27" w:rsidRPr="00C01B45" w:rsidRDefault="00BD0F27" w:rsidP="003C6D6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руб./кВт.ч</w:t>
            </w:r>
          </w:p>
        </w:tc>
      </w:tr>
      <w:tr w:rsidR="00B43F8C" w:rsidRPr="00C01B45" w14:paraId="445D87EF" w14:textId="77777777" w:rsidTr="00B43F8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0E44" w14:textId="62FD1C56" w:rsidR="00B43F8C" w:rsidRPr="00B529E4" w:rsidRDefault="00B529E4" w:rsidP="00B43F8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67948.3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01F8" w14:textId="44347AA0" w:rsidR="00B43F8C" w:rsidRPr="00C01B45" w:rsidRDefault="00B529E4" w:rsidP="00B43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188.5</w:t>
            </w:r>
            <w:r w:rsidR="00B43F8C">
              <w:rPr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7AEF" w14:textId="388B8D00" w:rsidR="00B43F8C" w:rsidRPr="00B529E4" w:rsidRDefault="00B43F8C" w:rsidP="00B43F8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0,3</w:t>
            </w:r>
            <w:r w:rsidR="00B529E4">
              <w:rPr>
                <w:sz w:val="20"/>
                <w:szCs w:val="20"/>
                <w:lang w:val="en-US"/>
              </w:rPr>
              <w:t>826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F59F" w14:textId="3B1CAC31" w:rsidR="00B43F8C" w:rsidRPr="00B529E4" w:rsidRDefault="00B529E4" w:rsidP="00B43F8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72 846.2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A395" w14:textId="4374F22D" w:rsidR="00B43F8C" w:rsidRPr="00B529E4" w:rsidRDefault="00B529E4" w:rsidP="00B43F8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200.5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8EA1" w14:textId="0BD21BD9" w:rsidR="00B43F8C" w:rsidRPr="00B529E4" w:rsidRDefault="00B43F8C" w:rsidP="00B43F8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0,4</w:t>
            </w:r>
            <w:r w:rsidR="00B529E4">
              <w:rPr>
                <w:sz w:val="20"/>
                <w:szCs w:val="20"/>
                <w:lang w:val="en-US"/>
              </w:rPr>
              <w:t>165</w:t>
            </w:r>
          </w:p>
        </w:tc>
      </w:tr>
      <w:tr w:rsidR="00E14B79" w:rsidRPr="00C01B45" w14:paraId="389B9688" w14:textId="77777777" w:rsidTr="003C6D6F">
        <w:tc>
          <w:tcPr>
            <w:tcW w:w="3345" w:type="dxa"/>
            <w:gridSpan w:val="2"/>
            <w:vMerge w:val="restart"/>
          </w:tcPr>
          <w:p w14:paraId="5334C6AC" w14:textId="77777777" w:rsidR="00E14B79" w:rsidRPr="00C01B45" w:rsidRDefault="00E14B79" w:rsidP="003C6D6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Примечание</w:t>
            </w:r>
          </w:p>
        </w:tc>
        <w:tc>
          <w:tcPr>
            <w:tcW w:w="6281" w:type="dxa"/>
            <w:gridSpan w:val="6"/>
          </w:tcPr>
          <w:p w14:paraId="2AB68F13" w14:textId="77777777" w:rsidR="00E14B79" w:rsidRPr="00C01B45" w:rsidRDefault="00E14B79" w:rsidP="003C6D6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Система налогообложения</w:t>
            </w:r>
          </w:p>
        </w:tc>
      </w:tr>
      <w:tr w:rsidR="00E14B79" w:rsidRPr="00C01B45" w14:paraId="70CA4F26" w14:textId="77777777" w:rsidTr="003C6D6F">
        <w:tc>
          <w:tcPr>
            <w:tcW w:w="3345" w:type="dxa"/>
            <w:gridSpan w:val="2"/>
            <w:vMerge/>
          </w:tcPr>
          <w:p w14:paraId="43EAB5F3" w14:textId="77777777" w:rsidR="00E14B79" w:rsidRPr="00C01B45" w:rsidRDefault="00E14B79" w:rsidP="003C6D6F">
            <w:pPr>
              <w:rPr>
                <w:sz w:val="20"/>
                <w:szCs w:val="20"/>
              </w:rPr>
            </w:pPr>
          </w:p>
        </w:tc>
        <w:tc>
          <w:tcPr>
            <w:tcW w:w="6281" w:type="dxa"/>
            <w:gridSpan w:val="6"/>
          </w:tcPr>
          <w:p w14:paraId="1E52FD40" w14:textId="77777777" w:rsidR="00E14B79" w:rsidRPr="00C01B45" w:rsidRDefault="00C872B1" w:rsidP="003C6D6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общая</w:t>
            </w:r>
          </w:p>
        </w:tc>
      </w:tr>
    </w:tbl>
    <w:p w14:paraId="1C4B48E9" w14:textId="77777777" w:rsidR="003C6D6F" w:rsidRPr="00C01B45" w:rsidRDefault="003C6D6F" w:rsidP="003C6D6F">
      <w:pPr>
        <w:pStyle w:val="ConsPlusNormal"/>
        <w:jc w:val="both"/>
        <w:rPr>
          <w:sz w:val="20"/>
        </w:rPr>
      </w:pPr>
    </w:p>
    <w:p w14:paraId="0F38DFE6" w14:textId="77777777" w:rsidR="003C6D6F" w:rsidRPr="00C01B45" w:rsidRDefault="003C6D6F" w:rsidP="003C6D6F">
      <w:pPr>
        <w:pStyle w:val="ConsPlusNormal"/>
        <w:jc w:val="right"/>
        <w:outlineLvl w:val="2"/>
        <w:rPr>
          <w:sz w:val="20"/>
        </w:rPr>
      </w:pPr>
      <w:r w:rsidRPr="00C01B45">
        <w:rPr>
          <w:sz w:val="20"/>
        </w:rPr>
        <w:t>Таблица 3</w:t>
      </w:r>
    </w:p>
    <w:p w14:paraId="13F23873" w14:textId="77777777" w:rsidR="003C6D6F" w:rsidRPr="00C01B45" w:rsidRDefault="003C6D6F" w:rsidP="003C6D6F">
      <w:pPr>
        <w:pStyle w:val="ConsPlusNormal"/>
        <w:jc w:val="both"/>
        <w:rPr>
          <w:sz w:val="20"/>
        </w:rPr>
      </w:pPr>
    </w:p>
    <w:p w14:paraId="4E6C489A" w14:textId="77777777" w:rsidR="003C6D6F" w:rsidRPr="009856EA" w:rsidRDefault="003C6D6F" w:rsidP="003C6D6F">
      <w:pPr>
        <w:pStyle w:val="ConsPlusNormal"/>
        <w:jc w:val="center"/>
        <w:rPr>
          <w:sz w:val="20"/>
        </w:rPr>
      </w:pPr>
      <w:r w:rsidRPr="009856EA">
        <w:rPr>
          <w:sz w:val="20"/>
        </w:rPr>
        <w:t>Информация о размерах платы за технологическое присоединение</w:t>
      </w:r>
    </w:p>
    <w:p w14:paraId="2B2A17F5" w14:textId="77777777" w:rsidR="003C6D6F" w:rsidRPr="009856EA" w:rsidRDefault="003C6D6F" w:rsidP="003C6D6F">
      <w:pPr>
        <w:pStyle w:val="ConsPlusNormal"/>
        <w:jc w:val="center"/>
        <w:rPr>
          <w:sz w:val="20"/>
        </w:rPr>
      </w:pPr>
      <w:r w:rsidRPr="009856EA">
        <w:rPr>
          <w:sz w:val="20"/>
        </w:rPr>
        <w:t>к электрическим сетям на текущий период регулирования</w:t>
      </w:r>
    </w:p>
    <w:p w14:paraId="08E5EDF2" w14:textId="77777777" w:rsidR="003C6D6F" w:rsidRPr="009856EA" w:rsidRDefault="003C6D6F" w:rsidP="003C6D6F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5"/>
        <w:gridCol w:w="2918"/>
        <w:gridCol w:w="2381"/>
      </w:tblGrid>
      <w:tr w:rsidR="003C6D6F" w:rsidRPr="009856EA" w14:paraId="024C5C93" w14:textId="77777777" w:rsidTr="00AD6A98">
        <w:tc>
          <w:tcPr>
            <w:tcW w:w="4315" w:type="dxa"/>
          </w:tcPr>
          <w:p w14:paraId="77E60B84" w14:textId="77777777" w:rsidR="003C6D6F" w:rsidRPr="009856EA" w:rsidRDefault="003C6D6F" w:rsidP="003C6D6F">
            <w:pPr>
              <w:pStyle w:val="ConsPlusNormal"/>
              <w:rPr>
                <w:sz w:val="20"/>
              </w:rPr>
            </w:pPr>
            <w:r w:rsidRPr="009856EA">
              <w:rPr>
                <w:sz w:val="20"/>
              </w:rPr>
              <w:t>Наименование регулируемой организации</w:t>
            </w:r>
          </w:p>
        </w:tc>
        <w:tc>
          <w:tcPr>
            <w:tcW w:w="5299" w:type="dxa"/>
            <w:gridSpan w:val="2"/>
          </w:tcPr>
          <w:p w14:paraId="4F54C668" w14:textId="77777777" w:rsidR="003C6D6F" w:rsidRPr="009856EA" w:rsidRDefault="00C872B1" w:rsidP="003C6D6F">
            <w:pPr>
              <w:pStyle w:val="ConsPlusNormal"/>
              <w:rPr>
                <w:sz w:val="20"/>
              </w:rPr>
            </w:pPr>
            <w:r w:rsidRPr="009856EA">
              <w:rPr>
                <w:sz w:val="20"/>
              </w:rPr>
              <w:t>ООО «ЭЛМАТ»</w:t>
            </w:r>
          </w:p>
        </w:tc>
      </w:tr>
      <w:tr w:rsidR="003C6D6F" w:rsidRPr="009856EA" w14:paraId="7AAFFBDE" w14:textId="77777777" w:rsidTr="00AD6A98">
        <w:tc>
          <w:tcPr>
            <w:tcW w:w="4315" w:type="dxa"/>
          </w:tcPr>
          <w:p w14:paraId="4688303E" w14:textId="77777777" w:rsidR="003C6D6F" w:rsidRPr="009856EA" w:rsidRDefault="003C6D6F" w:rsidP="003C6D6F">
            <w:pPr>
              <w:pStyle w:val="ConsPlusNormal"/>
              <w:rPr>
                <w:sz w:val="20"/>
              </w:rPr>
            </w:pPr>
            <w:r w:rsidRPr="009856EA">
              <w:rPr>
                <w:sz w:val="20"/>
              </w:rPr>
              <w:t>ИНН</w:t>
            </w:r>
          </w:p>
        </w:tc>
        <w:tc>
          <w:tcPr>
            <w:tcW w:w="5299" w:type="dxa"/>
            <w:gridSpan w:val="2"/>
          </w:tcPr>
          <w:p w14:paraId="71AFA73E" w14:textId="77777777" w:rsidR="003C6D6F" w:rsidRPr="009856EA" w:rsidRDefault="00CE789C" w:rsidP="003C6D6F">
            <w:pPr>
              <w:pStyle w:val="ConsPlusNormal"/>
              <w:rPr>
                <w:sz w:val="20"/>
              </w:rPr>
            </w:pPr>
            <w:r w:rsidRPr="009856EA">
              <w:rPr>
                <w:b/>
                <w:sz w:val="20"/>
              </w:rPr>
              <w:t>4027118977</w:t>
            </w:r>
          </w:p>
        </w:tc>
      </w:tr>
      <w:tr w:rsidR="003C6D6F" w:rsidRPr="009856EA" w14:paraId="709F529E" w14:textId="77777777" w:rsidTr="00AD6A98">
        <w:tc>
          <w:tcPr>
            <w:tcW w:w="4315" w:type="dxa"/>
          </w:tcPr>
          <w:p w14:paraId="4C5E67B6" w14:textId="77777777" w:rsidR="003C6D6F" w:rsidRPr="009856EA" w:rsidRDefault="003C6D6F" w:rsidP="003C6D6F">
            <w:pPr>
              <w:pStyle w:val="ConsPlusNormal"/>
              <w:rPr>
                <w:sz w:val="20"/>
              </w:rPr>
            </w:pPr>
            <w:r w:rsidRPr="009856EA">
              <w:rPr>
                <w:sz w:val="20"/>
              </w:rPr>
              <w:t>Местонахождение (фактический адрес)</w:t>
            </w:r>
          </w:p>
        </w:tc>
        <w:tc>
          <w:tcPr>
            <w:tcW w:w="5299" w:type="dxa"/>
            <w:gridSpan w:val="2"/>
          </w:tcPr>
          <w:p w14:paraId="5CBD98E4" w14:textId="77777777" w:rsidR="003C6D6F" w:rsidRPr="009856EA" w:rsidRDefault="00C872B1" w:rsidP="003C6D6F">
            <w:pPr>
              <w:pStyle w:val="ConsPlusNormal"/>
              <w:rPr>
                <w:sz w:val="20"/>
              </w:rPr>
            </w:pPr>
            <w:r w:rsidRPr="009856EA">
              <w:rPr>
                <w:sz w:val="20"/>
              </w:rPr>
              <w:t>248033. Г.Калуга, 2-й Академический проезд, 13</w:t>
            </w:r>
          </w:p>
        </w:tc>
      </w:tr>
      <w:tr w:rsidR="003C6D6F" w:rsidRPr="00C01B45" w14:paraId="23D1A02D" w14:textId="77777777" w:rsidTr="003C6D6F">
        <w:tc>
          <w:tcPr>
            <w:tcW w:w="9614" w:type="dxa"/>
            <w:gridSpan w:val="3"/>
          </w:tcPr>
          <w:p w14:paraId="2B3177E7" w14:textId="0B99BC40" w:rsidR="003C6D6F" w:rsidRPr="00C01B45" w:rsidRDefault="003C6D6F" w:rsidP="00B7412D">
            <w:pPr>
              <w:pStyle w:val="ConsPlusNormal"/>
              <w:jc w:val="center"/>
              <w:outlineLvl w:val="3"/>
              <w:rPr>
                <w:sz w:val="20"/>
              </w:rPr>
            </w:pPr>
            <w:r w:rsidRPr="00C01B45">
              <w:rPr>
                <w:sz w:val="20"/>
              </w:rPr>
              <w:t>Информация о размерах платы за технологическое присоединение к электрическим сетям на текущий период регулирования, 20</w:t>
            </w:r>
            <w:r w:rsidR="009856EA">
              <w:rPr>
                <w:sz w:val="20"/>
              </w:rPr>
              <w:t>2</w:t>
            </w:r>
            <w:r w:rsidR="00B529E4" w:rsidRPr="00B529E4">
              <w:rPr>
                <w:sz w:val="20"/>
              </w:rPr>
              <w:t>2</w:t>
            </w:r>
            <w:r w:rsidRPr="00C01B45">
              <w:rPr>
                <w:sz w:val="20"/>
              </w:rPr>
              <w:t>год</w:t>
            </w:r>
          </w:p>
        </w:tc>
      </w:tr>
      <w:tr w:rsidR="003C6D6F" w:rsidRPr="00C01B45" w14:paraId="18E5971B" w14:textId="77777777" w:rsidTr="00AD6A98">
        <w:tc>
          <w:tcPr>
            <w:tcW w:w="4315" w:type="dxa"/>
          </w:tcPr>
          <w:p w14:paraId="3BFAAE39" w14:textId="77777777" w:rsidR="003C6D6F" w:rsidRPr="00C01B45" w:rsidRDefault="003C6D6F" w:rsidP="003C6D6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5299" w:type="dxa"/>
            <w:gridSpan w:val="2"/>
          </w:tcPr>
          <w:p w14:paraId="1AFA8C50" w14:textId="77777777" w:rsidR="003C6D6F" w:rsidRPr="00C01B45" w:rsidRDefault="00C872B1" w:rsidP="003C6D6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Министерство тарифного регулирования Калужской области</w:t>
            </w:r>
          </w:p>
        </w:tc>
      </w:tr>
      <w:tr w:rsidR="003C6D6F" w:rsidRPr="00C01B45" w14:paraId="3C1E3064" w14:textId="77777777" w:rsidTr="00AD6A98">
        <w:tc>
          <w:tcPr>
            <w:tcW w:w="4315" w:type="dxa"/>
            <w:vMerge w:val="restart"/>
          </w:tcPr>
          <w:p w14:paraId="3AE2A992" w14:textId="77777777" w:rsidR="003C6D6F" w:rsidRPr="00C01B45" w:rsidRDefault="003C6D6F" w:rsidP="003C6D6F">
            <w:pPr>
              <w:pStyle w:val="ConsPlusNormal"/>
              <w:jc w:val="both"/>
              <w:rPr>
                <w:sz w:val="20"/>
              </w:rPr>
            </w:pPr>
            <w:r w:rsidRPr="00C01B45">
              <w:rPr>
                <w:sz w:val="20"/>
              </w:rPr>
              <w:t>Реквизиты решения</w:t>
            </w:r>
          </w:p>
        </w:tc>
        <w:tc>
          <w:tcPr>
            <w:tcW w:w="2918" w:type="dxa"/>
          </w:tcPr>
          <w:p w14:paraId="249019D0" w14:textId="77777777" w:rsidR="003C6D6F" w:rsidRPr="00C01B45" w:rsidRDefault="003C6D6F" w:rsidP="003C6D6F">
            <w:pPr>
              <w:pStyle w:val="ConsPlusNormal"/>
              <w:jc w:val="center"/>
              <w:rPr>
                <w:sz w:val="20"/>
              </w:rPr>
            </w:pPr>
            <w:r w:rsidRPr="00C01B45">
              <w:rPr>
                <w:sz w:val="20"/>
              </w:rPr>
              <w:t>дата</w:t>
            </w:r>
          </w:p>
        </w:tc>
        <w:tc>
          <w:tcPr>
            <w:tcW w:w="2381" w:type="dxa"/>
          </w:tcPr>
          <w:p w14:paraId="473AF6E3" w14:textId="77777777" w:rsidR="003C6D6F" w:rsidRPr="00C01B45" w:rsidRDefault="003C6D6F" w:rsidP="003C6D6F">
            <w:pPr>
              <w:pStyle w:val="ConsPlusNormal"/>
              <w:jc w:val="center"/>
              <w:rPr>
                <w:sz w:val="20"/>
              </w:rPr>
            </w:pPr>
            <w:r w:rsidRPr="00C01B45">
              <w:rPr>
                <w:sz w:val="20"/>
              </w:rPr>
              <w:t>номер</w:t>
            </w:r>
          </w:p>
        </w:tc>
      </w:tr>
      <w:tr w:rsidR="003C6D6F" w:rsidRPr="00C01B45" w14:paraId="4226E873" w14:textId="77777777" w:rsidTr="00AD6A98">
        <w:tc>
          <w:tcPr>
            <w:tcW w:w="4315" w:type="dxa"/>
            <w:vMerge/>
          </w:tcPr>
          <w:p w14:paraId="6D334291" w14:textId="77777777" w:rsidR="003C6D6F" w:rsidRPr="00C01B45" w:rsidRDefault="003C6D6F" w:rsidP="003C6D6F">
            <w:pPr>
              <w:rPr>
                <w:sz w:val="20"/>
                <w:szCs w:val="20"/>
              </w:rPr>
            </w:pPr>
          </w:p>
        </w:tc>
        <w:tc>
          <w:tcPr>
            <w:tcW w:w="2918" w:type="dxa"/>
          </w:tcPr>
          <w:p w14:paraId="628DB780" w14:textId="571C4B8A" w:rsidR="003C6D6F" w:rsidRPr="00C01B45" w:rsidRDefault="00B43F8C" w:rsidP="009A350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</w:t>
            </w:r>
            <w:r w:rsidR="00B529E4">
              <w:rPr>
                <w:sz w:val="20"/>
                <w:lang w:val="en-US"/>
              </w:rPr>
              <w:t>7</w:t>
            </w:r>
            <w:r w:rsidR="00A43E9B" w:rsidRPr="00C01B45">
              <w:rPr>
                <w:sz w:val="20"/>
              </w:rPr>
              <w:t>.12.</w:t>
            </w:r>
            <w:r w:rsidR="00B529E4">
              <w:rPr>
                <w:sz w:val="20"/>
                <w:lang w:val="en-US"/>
              </w:rPr>
              <w:t>1</w:t>
            </w:r>
            <w:r w:rsidR="00A43E9B" w:rsidRPr="00C01B45">
              <w:rPr>
                <w:sz w:val="20"/>
              </w:rPr>
              <w:t>.</w:t>
            </w:r>
          </w:p>
        </w:tc>
        <w:tc>
          <w:tcPr>
            <w:tcW w:w="2381" w:type="dxa"/>
          </w:tcPr>
          <w:p w14:paraId="71C58908" w14:textId="51E72F33" w:rsidR="003C6D6F" w:rsidRPr="00C01B45" w:rsidRDefault="00A43E9B" w:rsidP="009A350C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№</w:t>
            </w:r>
            <w:r w:rsidR="006A0205">
              <w:rPr>
                <w:sz w:val="20"/>
              </w:rPr>
              <w:t>5</w:t>
            </w:r>
            <w:r w:rsidR="00B529E4">
              <w:rPr>
                <w:sz w:val="20"/>
                <w:lang w:val="en-US"/>
              </w:rPr>
              <w:t>26</w:t>
            </w:r>
            <w:r w:rsidRPr="00C01B45">
              <w:rPr>
                <w:sz w:val="20"/>
              </w:rPr>
              <w:t>-РК</w:t>
            </w:r>
          </w:p>
        </w:tc>
      </w:tr>
      <w:tr w:rsidR="003C6D6F" w:rsidRPr="00C01B45" w14:paraId="1EC0EDD8" w14:textId="77777777" w:rsidTr="00AD6A98">
        <w:tc>
          <w:tcPr>
            <w:tcW w:w="4315" w:type="dxa"/>
          </w:tcPr>
          <w:p w14:paraId="69B05705" w14:textId="77777777" w:rsidR="003C6D6F" w:rsidRPr="00C01B45" w:rsidRDefault="003C6D6F" w:rsidP="003C6D6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Источник официального опубликования</w:t>
            </w:r>
          </w:p>
        </w:tc>
        <w:tc>
          <w:tcPr>
            <w:tcW w:w="5299" w:type="dxa"/>
            <w:gridSpan w:val="2"/>
          </w:tcPr>
          <w:p w14:paraId="2D075374" w14:textId="77777777" w:rsidR="00AD6A98" w:rsidRPr="00C01B45" w:rsidRDefault="00AD6A98" w:rsidP="00AD6A98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 xml:space="preserve">Сайт </w:t>
            </w:r>
            <w:hyperlink r:id="rId14" w:history="1">
              <w:r w:rsidRPr="00C01B45">
                <w:rPr>
                  <w:rStyle w:val="a3"/>
                  <w:sz w:val="20"/>
                </w:rPr>
                <w:t>http://admoblkaluga.ru/sub/mintarif_reg/main/</w:t>
              </w:r>
            </w:hyperlink>
          </w:p>
          <w:p w14:paraId="0D194D8E" w14:textId="77777777" w:rsidR="003C6D6F" w:rsidRPr="00C01B45" w:rsidRDefault="00AD6A98" w:rsidP="00AD6A98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 xml:space="preserve"> </w:t>
            </w:r>
          </w:p>
        </w:tc>
      </w:tr>
      <w:tr w:rsidR="003C6D6F" w:rsidRPr="00C01B45" w14:paraId="06107F16" w14:textId="77777777" w:rsidTr="00AD6A98">
        <w:tc>
          <w:tcPr>
            <w:tcW w:w="4315" w:type="dxa"/>
          </w:tcPr>
          <w:p w14:paraId="6A714637" w14:textId="77777777" w:rsidR="003C6D6F" w:rsidRPr="00C01B45" w:rsidRDefault="003C6D6F" w:rsidP="003C6D6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Величина тарифных ставок - руб./кВт (указать: с НДС или без НДС)</w:t>
            </w:r>
          </w:p>
        </w:tc>
        <w:tc>
          <w:tcPr>
            <w:tcW w:w="5299" w:type="dxa"/>
            <w:gridSpan w:val="2"/>
          </w:tcPr>
          <w:p w14:paraId="169FA884" w14:textId="77777777" w:rsidR="003C6D6F" w:rsidRPr="00C01B45" w:rsidRDefault="00A43E9B" w:rsidP="00B7412D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Без НДС</w:t>
            </w:r>
            <w:r w:rsidR="00AD6A98" w:rsidRPr="00C01B45">
              <w:rPr>
                <w:sz w:val="20"/>
              </w:rPr>
              <w:t xml:space="preserve">     </w:t>
            </w:r>
            <w:r w:rsidR="009A350C">
              <w:rPr>
                <w:sz w:val="20"/>
              </w:rPr>
              <w:t xml:space="preserve"> </w:t>
            </w:r>
          </w:p>
        </w:tc>
      </w:tr>
      <w:tr w:rsidR="001E78F7" w:rsidRPr="00C01B45" w14:paraId="66982798" w14:textId="77777777" w:rsidTr="00AD6A98">
        <w:tc>
          <w:tcPr>
            <w:tcW w:w="4315" w:type="dxa"/>
          </w:tcPr>
          <w:p w14:paraId="5C99D01B" w14:textId="77777777" w:rsidR="001E78F7" w:rsidRPr="00C01B45" w:rsidRDefault="001E78F7" w:rsidP="003C6D6F">
            <w:pPr>
              <w:pStyle w:val="ConsPlusNormal"/>
              <w:rPr>
                <w:sz w:val="20"/>
              </w:rPr>
            </w:pPr>
          </w:p>
        </w:tc>
        <w:tc>
          <w:tcPr>
            <w:tcW w:w="5299" w:type="dxa"/>
            <w:gridSpan w:val="2"/>
          </w:tcPr>
          <w:p w14:paraId="13D17C3F" w14:textId="77777777" w:rsidR="001E78F7" w:rsidRPr="00C01B45" w:rsidRDefault="001E78F7" w:rsidP="00B7412D">
            <w:pPr>
              <w:pStyle w:val="ConsPlusNormal"/>
              <w:rPr>
                <w:sz w:val="20"/>
              </w:rPr>
            </w:pPr>
          </w:p>
        </w:tc>
      </w:tr>
    </w:tbl>
    <w:p w14:paraId="41E82C22" w14:textId="77777777" w:rsidR="00AD6A98" w:rsidRPr="00C01B45" w:rsidRDefault="00AD6A98" w:rsidP="005C19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9C5C617" w14:textId="77777777" w:rsidR="00B43F8C" w:rsidRPr="00B43F8C" w:rsidRDefault="00B43F8C" w:rsidP="00B43F8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43F8C">
        <w:rPr>
          <w:b/>
          <w:bCs/>
          <w:sz w:val="26"/>
          <w:szCs w:val="26"/>
        </w:rPr>
        <w:t xml:space="preserve">Стандартизированные тарифные ставки </w:t>
      </w:r>
    </w:p>
    <w:p w14:paraId="434D4AC1" w14:textId="77777777" w:rsidR="00B43F8C" w:rsidRPr="00B43F8C" w:rsidRDefault="00B43F8C" w:rsidP="00B43F8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43F8C">
        <w:rPr>
          <w:b/>
          <w:bCs/>
          <w:sz w:val="26"/>
          <w:szCs w:val="26"/>
        </w:rPr>
        <w:t>для расчета платы за технологическое присоединение к электрическим сетям территориальных сетевых организаций Калужской области</w:t>
      </w:r>
    </w:p>
    <w:p w14:paraId="0739A542" w14:textId="77777777" w:rsidR="00B43F8C" w:rsidRPr="00B43F8C" w:rsidRDefault="00B43F8C" w:rsidP="00B43F8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43F8C">
        <w:rPr>
          <w:b/>
          <w:bCs/>
          <w:sz w:val="26"/>
          <w:szCs w:val="26"/>
        </w:rPr>
        <w:t>на покрытие расходов, не связанных со строительством</w:t>
      </w:r>
    </w:p>
    <w:p w14:paraId="498591F8" w14:textId="77777777" w:rsidR="00B43F8C" w:rsidRPr="00B43F8C" w:rsidRDefault="00B43F8C" w:rsidP="00B43F8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43F8C">
        <w:rPr>
          <w:b/>
          <w:bCs/>
          <w:sz w:val="26"/>
          <w:szCs w:val="26"/>
        </w:rPr>
        <w:t>объектов электросетевого хозяйства</w:t>
      </w:r>
      <w:bookmarkStart w:id="8" w:name="_Hlk58850669"/>
      <w:r w:rsidRPr="00B43F8C">
        <w:rPr>
          <w:b/>
          <w:bCs/>
          <w:sz w:val="26"/>
          <w:szCs w:val="26"/>
        </w:rPr>
        <w:t xml:space="preserve"> &lt;1&gt;</w:t>
      </w:r>
      <w:bookmarkEnd w:id="8"/>
    </w:p>
    <w:p w14:paraId="243DAB64" w14:textId="77777777" w:rsidR="00B43F8C" w:rsidRPr="00B43F8C" w:rsidRDefault="00B43F8C" w:rsidP="00B43F8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43F8C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(без НДС)</w:t>
      </w: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5083"/>
        <w:gridCol w:w="3819"/>
      </w:tblGrid>
      <w:tr w:rsidR="00B43F8C" w:rsidRPr="00B43F8C" w14:paraId="1BC68963" w14:textId="77777777" w:rsidTr="00B43F8C">
        <w:trPr>
          <w:trHeight w:val="7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DC10" w14:textId="77777777" w:rsidR="00B43F8C" w:rsidRPr="00B43F8C" w:rsidRDefault="00B43F8C" w:rsidP="00B43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43F8C">
              <w:rPr>
                <w:b/>
                <w:bCs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4F9F" w14:textId="77777777" w:rsidR="00B43F8C" w:rsidRPr="00B43F8C" w:rsidRDefault="00B43F8C" w:rsidP="00B43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43F8C">
              <w:rPr>
                <w:b/>
                <w:bCs/>
                <w:sz w:val="26"/>
                <w:szCs w:val="26"/>
              </w:rPr>
              <w:t>Наименование стандартизированной тарифной ставки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3956" w14:textId="77777777" w:rsidR="00B43F8C" w:rsidRPr="00B43F8C" w:rsidRDefault="00B43F8C" w:rsidP="00B43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43F8C">
              <w:rPr>
                <w:b/>
                <w:bCs/>
                <w:sz w:val="26"/>
                <w:szCs w:val="26"/>
              </w:rPr>
              <w:t xml:space="preserve">Размер стандартизированной тарифной ставки для территорий, руб. за одно присоединение             </w:t>
            </w:r>
          </w:p>
        </w:tc>
      </w:tr>
      <w:tr w:rsidR="00B43F8C" w:rsidRPr="00B43F8C" w14:paraId="77C38899" w14:textId="77777777" w:rsidTr="00B43F8C">
        <w:trPr>
          <w:trHeight w:val="2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15915" w14:textId="77777777" w:rsidR="00B43F8C" w:rsidRPr="00B43F8C" w:rsidRDefault="00B43F8C" w:rsidP="00B43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43F8C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445C" w14:textId="77777777" w:rsidR="00B43F8C" w:rsidRPr="00B43F8C" w:rsidRDefault="00B43F8C" w:rsidP="00B43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43F8C">
              <w:rPr>
                <w:b/>
                <w:bCs/>
                <w:sz w:val="26"/>
                <w:szCs w:val="26"/>
              </w:rPr>
              <w:t>С1 -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на подготовку и выдачу сетевой организацией технических условий Заявителю и проверку сетевой организацией выполнения технических условий Заявителем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24D11" w14:textId="77777777" w:rsidR="00B43F8C" w:rsidRPr="00B43F8C" w:rsidRDefault="00B43F8C" w:rsidP="00B43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43F8C">
              <w:rPr>
                <w:b/>
                <w:bCs/>
                <w:sz w:val="26"/>
                <w:szCs w:val="26"/>
              </w:rPr>
              <w:t>20 255,85</w:t>
            </w:r>
          </w:p>
        </w:tc>
      </w:tr>
      <w:tr w:rsidR="00B43F8C" w:rsidRPr="00B43F8C" w14:paraId="1821710E" w14:textId="77777777" w:rsidTr="00B43F8C">
        <w:trPr>
          <w:trHeight w:val="6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C4680" w14:textId="77777777" w:rsidR="00B43F8C" w:rsidRPr="00B43F8C" w:rsidRDefault="00B43F8C" w:rsidP="00B43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43F8C">
              <w:rPr>
                <w:b/>
                <w:bCs/>
                <w:sz w:val="26"/>
                <w:szCs w:val="26"/>
              </w:rPr>
              <w:t>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96C27" w14:textId="77777777" w:rsidR="00B43F8C" w:rsidRPr="00B43F8C" w:rsidRDefault="00B43F8C" w:rsidP="00B43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43F8C">
              <w:rPr>
                <w:b/>
                <w:bCs/>
                <w:sz w:val="26"/>
                <w:szCs w:val="26"/>
              </w:rPr>
              <w:t xml:space="preserve">С 1.1 - стандартизированная тарифная ставка на покрытие расходов сетевой организации на подготовку и выдачу сетевой организацией технических условий Заявителю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6CADD" w14:textId="4348A1A5" w:rsidR="00B43F8C" w:rsidRPr="00B529E4" w:rsidRDefault="00B529E4" w:rsidP="00B43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7179.32</w:t>
            </w:r>
          </w:p>
        </w:tc>
      </w:tr>
      <w:tr w:rsidR="00B43F8C" w:rsidRPr="00B43F8C" w14:paraId="7F1331BB" w14:textId="77777777" w:rsidTr="00B43F8C">
        <w:trPr>
          <w:trHeight w:val="4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AE7B9" w14:textId="77777777" w:rsidR="00B43F8C" w:rsidRPr="00B43F8C" w:rsidRDefault="00B43F8C" w:rsidP="00B43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43F8C">
              <w:rPr>
                <w:b/>
                <w:bCs/>
                <w:sz w:val="26"/>
                <w:szCs w:val="26"/>
              </w:rPr>
              <w:t>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828B" w14:textId="77777777" w:rsidR="00B43F8C" w:rsidRPr="00B43F8C" w:rsidRDefault="00B43F8C" w:rsidP="00B43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43F8C">
              <w:rPr>
                <w:b/>
                <w:bCs/>
                <w:sz w:val="26"/>
                <w:szCs w:val="26"/>
              </w:rPr>
              <w:t>С 1.2 - стандартизированная тарифная ставка на покрытие расходов на проверку выполнения сетевой организацией выполнения технических условий Заявителем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4DC46" w14:textId="753AF7AD" w:rsidR="00B43F8C" w:rsidRPr="00B529E4" w:rsidRDefault="00B43F8C" w:rsidP="00B43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B43F8C">
              <w:rPr>
                <w:b/>
                <w:bCs/>
                <w:sz w:val="26"/>
                <w:szCs w:val="26"/>
              </w:rPr>
              <w:t>13</w:t>
            </w:r>
            <w:r w:rsidR="00B529E4">
              <w:rPr>
                <w:b/>
                <w:bCs/>
                <w:sz w:val="26"/>
                <w:szCs w:val="26"/>
              </w:rPr>
              <w:t> </w:t>
            </w:r>
            <w:r w:rsidR="00B529E4">
              <w:rPr>
                <w:b/>
                <w:bCs/>
                <w:sz w:val="26"/>
                <w:szCs w:val="26"/>
                <w:lang w:val="en-US"/>
              </w:rPr>
              <w:t>078.57</w:t>
            </w:r>
          </w:p>
        </w:tc>
      </w:tr>
    </w:tbl>
    <w:p w14:paraId="1E67DE01" w14:textId="77777777" w:rsidR="00B43F8C" w:rsidRPr="00B43F8C" w:rsidRDefault="00B43F8C" w:rsidP="00B43F8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11BC84A3" w14:textId="77777777" w:rsidR="00B43F8C" w:rsidRPr="00B43F8C" w:rsidRDefault="00B43F8C" w:rsidP="00B43F8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9" w:name="_Hlk58853992"/>
      <w:r w:rsidRPr="00B43F8C">
        <w:rPr>
          <w:b/>
          <w:bCs/>
          <w:sz w:val="26"/>
          <w:szCs w:val="26"/>
        </w:rPr>
        <w:t>&lt;</w:t>
      </w:r>
      <w:bookmarkStart w:id="10" w:name="_Hlk58853947"/>
      <w:r w:rsidRPr="00B43F8C">
        <w:rPr>
          <w:b/>
          <w:bCs/>
          <w:sz w:val="26"/>
          <w:szCs w:val="26"/>
        </w:rPr>
        <w:t>1&gt;</w:t>
      </w:r>
      <w:bookmarkEnd w:id="9"/>
      <w:r w:rsidRPr="00B43F8C">
        <w:rPr>
          <w:b/>
          <w:bCs/>
          <w:sz w:val="26"/>
          <w:szCs w:val="26"/>
        </w:rPr>
        <w:t xml:space="preserve"> Применяются для расчета платы за технологическое присоединение к электрическим сетям при временной схеме электроснабжения, в том числе для обеспечения электрической энергией передвижных энергопринимающих устройств с максимальной мощностью до 150 кВт включительно (с учетом мощности ранее присоединенных в данной точке присоединения энергопринимающих устройств), и постоянной схеме электроснабжения. </w:t>
      </w:r>
      <w:bookmarkEnd w:id="10"/>
    </w:p>
    <w:p w14:paraId="08392481" w14:textId="77777777" w:rsidR="00B43F8C" w:rsidRPr="00B43F8C" w:rsidRDefault="00B43F8C" w:rsidP="00B43F8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133A20B0" w14:textId="77777777" w:rsidR="00B43F8C" w:rsidRPr="00B43F8C" w:rsidRDefault="00B43F8C" w:rsidP="00B43F8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3804BFC7" w14:textId="77777777" w:rsidR="00B43F8C" w:rsidRPr="00B43F8C" w:rsidRDefault="00B43F8C" w:rsidP="00B43F8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4B72ED0F" w14:textId="77777777" w:rsidR="00B43F8C" w:rsidRPr="00B43F8C" w:rsidRDefault="00B43F8C" w:rsidP="00B43F8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12FD3E21" w14:textId="2882B973" w:rsidR="00B43F8C" w:rsidRPr="001E78F7" w:rsidRDefault="001E78F7" w:rsidP="00B43F8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Стандартизированные тарифные ставки для расчета платы за технологическое присоединение выложены отдельно приказ №526-РК от 27.12.2021г</w:t>
      </w:r>
    </w:p>
    <w:p w14:paraId="18453E20" w14:textId="77777777" w:rsidR="00B43F8C" w:rsidRPr="00B43F8C" w:rsidRDefault="00B43F8C" w:rsidP="00B43F8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336D05B4" w14:textId="77777777" w:rsidR="00B43F8C" w:rsidRPr="00B43F8C" w:rsidRDefault="00B43F8C" w:rsidP="00B43F8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78808714" w14:textId="77777777" w:rsidR="00B43F8C" w:rsidRPr="00B43F8C" w:rsidRDefault="00B43F8C" w:rsidP="00B43F8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sectPr w:rsidR="00B43F8C" w:rsidRPr="00B43F8C" w:rsidSect="00B34D49">
      <w:type w:val="continuous"/>
      <w:pgSz w:w="16838" w:h="11906" w:orient="landscape"/>
      <w:pgMar w:top="284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84AD1" w14:textId="77777777" w:rsidR="00267E8C" w:rsidRDefault="00267E8C" w:rsidP="00013920">
      <w:r>
        <w:separator/>
      </w:r>
    </w:p>
  </w:endnote>
  <w:endnote w:type="continuationSeparator" w:id="0">
    <w:p w14:paraId="2634DA5C" w14:textId="77777777" w:rsidR="00267E8C" w:rsidRDefault="00267E8C" w:rsidP="0001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D399C" w14:textId="77777777" w:rsidR="00267E8C" w:rsidRDefault="00267E8C" w:rsidP="00013920">
      <w:r>
        <w:separator/>
      </w:r>
    </w:p>
  </w:footnote>
  <w:footnote w:type="continuationSeparator" w:id="0">
    <w:p w14:paraId="1119E8ED" w14:textId="77777777" w:rsidR="00267E8C" w:rsidRDefault="00267E8C" w:rsidP="00013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806641"/>
      <w:docPartObj>
        <w:docPartGallery w:val="Page Numbers (Top of Page)"/>
        <w:docPartUnique/>
      </w:docPartObj>
    </w:sdtPr>
    <w:sdtEndPr/>
    <w:sdtContent>
      <w:p w14:paraId="643A153C" w14:textId="77777777" w:rsidR="00B43F8C" w:rsidRDefault="00B43F8C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234D83A7" w14:textId="77777777" w:rsidR="00B43F8C" w:rsidRDefault="00B43F8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1A18"/>
    <w:multiLevelType w:val="hybridMultilevel"/>
    <w:tmpl w:val="6A3E2B2E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5D9F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12F77F9"/>
    <w:multiLevelType w:val="hybridMultilevel"/>
    <w:tmpl w:val="A8543D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15AAD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7F549DD"/>
    <w:multiLevelType w:val="hybridMultilevel"/>
    <w:tmpl w:val="D3C01AC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45CFD"/>
    <w:multiLevelType w:val="hybridMultilevel"/>
    <w:tmpl w:val="9C805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B776D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0B447E3"/>
    <w:multiLevelType w:val="hybridMultilevel"/>
    <w:tmpl w:val="12C43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96E6E"/>
    <w:multiLevelType w:val="hybridMultilevel"/>
    <w:tmpl w:val="A8CAF43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47738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708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502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10" w15:restartNumberingAfterBreak="0">
    <w:nsid w:val="3FF02DD7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0D730AF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64B6765"/>
    <w:multiLevelType w:val="hybridMultilevel"/>
    <w:tmpl w:val="8182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863A92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5211A8D"/>
    <w:multiLevelType w:val="hybridMultilevel"/>
    <w:tmpl w:val="93A4896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113DC"/>
    <w:multiLevelType w:val="singleLevel"/>
    <w:tmpl w:val="055C1578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 w15:restartNumberingAfterBreak="0">
    <w:nsid w:val="5C03282F"/>
    <w:multiLevelType w:val="hybridMultilevel"/>
    <w:tmpl w:val="9C805C38"/>
    <w:lvl w:ilvl="0" w:tplc="3208E09C">
      <w:numFmt w:val="bullet"/>
      <w:lvlText w:val="-"/>
      <w:lvlJc w:val="left"/>
      <w:pPr>
        <w:tabs>
          <w:tab w:val="num" w:pos="717"/>
        </w:tabs>
        <w:ind w:left="357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FFD40DF"/>
    <w:multiLevelType w:val="hybridMultilevel"/>
    <w:tmpl w:val="CB12E4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B30EA"/>
    <w:multiLevelType w:val="hybridMultilevel"/>
    <w:tmpl w:val="59265E6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235F7"/>
    <w:multiLevelType w:val="hybridMultilevel"/>
    <w:tmpl w:val="E368C156"/>
    <w:lvl w:ilvl="0" w:tplc="97E2616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A2843EF"/>
    <w:multiLevelType w:val="hybridMultilevel"/>
    <w:tmpl w:val="649AD428"/>
    <w:lvl w:ilvl="0" w:tplc="590EF706">
      <w:start w:val="1"/>
      <w:numFmt w:val="bullet"/>
      <w:lvlText w:val="-"/>
      <w:lvlJc w:val="left"/>
      <w:pPr>
        <w:tabs>
          <w:tab w:val="num" w:pos="2052"/>
        </w:tabs>
        <w:ind w:left="2052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1" w15:restartNumberingAfterBreak="0">
    <w:nsid w:val="715758E7"/>
    <w:multiLevelType w:val="hybridMultilevel"/>
    <w:tmpl w:val="AE7AF2A2"/>
    <w:lvl w:ilvl="0" w:tplc="1048F9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217924"/>
    <w:multiLevelType w:val="hybridMultilevel"/>
    <w:tmpl w:val="4142E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BC093B"/>
    <w:multiLevelType w:val="hybridMultilevel"/>
    <w:tmpl w:val="45066D1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2"/>
  </w:num>
  <w:num w:numId="4">
    <w:abstractNumId w:val="19"/>
  </w:num>
  <w:num w:numId="5">
    <w:abstractNumId w:val="1"/>
  </w:num>
  <w:num w:numId="6">
    <w:abstractNumId w:val="21"/>
  </w:num>
  <w:num w:numId="7">
    <w:abstractNumId w:val="20"/>
  </w:num>
  <w:num w:numId="8">
    <w:abstractNumId w:val="16"/>
  </w:num>
  <w:num w:numId="9">
    <w:abstractNumId w:val="5"/>
  </w:num>
  <w:num w:numId="10">
    <w:abstractNumId w:val="6"/>
  </w:num>
  <w:num w:numId="11">
    <w:abstractNumId w:val="3"/>
  </w:num>
  <w:num w:numId="12">
    <w:abstractNumId w:val="13"/>
  </w:num>
  <w:num w:numId="13">
    <w:abstractNumId w:val="8"/>
  </w:num>
  <w:num w:numId="14">
    <w:abstractNumId w:val="0"/>
  </w:num>
  <w:num w:numId="15">
    <w:abstractNumId w:val="4"/>
  </w:num>
  <w:num w:numId="16">
    <w:abstractNumId w:val="18"/>
  </w:num>
  <w:num w:numId="17">
    <w:abstractNumId w:val="10"/>
  </w:num>
  <w:num w:numId="18">
    <w:abstractNumId w:val="17"/>
  </w:num>
  <w:num w:numId="19">
    <w:abstractNumId w:val="11"/>
  </w:num>
  <w:num w:numId="20">
    <w:abstractNumId w:val="2"/>
  </w:num>
  <w:num w:numId="21">
    <w:abstractNumId w:val="14"/>
  </w:num>
  <w:num w:numId="22">
    <w:abstractNumId w:val="9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6F"/>
    <w:rsid w:val="000019BC"/>
    <w:rsid w:val="00004A69"/>
    <w:rsid w:val="00013920"/>
    <w:rsid w:val="00046FF7"/>
    <w:rsid w:val="000B50BE"/>
    <w:rsid w:val="000E6EEE"/>
    <w:rsid w:val="000F2651"/>
    <w:rsid w:val="00110CC7"/>
    <w:rsid w:val="001833C6"/>
    <w:rsid w:val="001D7C93"/>
    <w:rsid w:val="001E78F7"/>
    <w:rsid w:val="001F04FE"/>
    <w:rsid w:val="001F0BC3"/>
    <w:rsid w:val="00267E8C"/>
    <w:rsid w:val="002A6C77"/>
    <w:rsid w:val="002C3411"/>
    <w:rsid w:val="002D1C2D"/>
    <w:rsid w:val="003173FA"/>
    <w:rsid w:val="0032794E"/>
    <w:rsid w:val="00336911"/>
    <w:rsid w:val="003417E9"/>
    <w:rsid w:val="0035122F"/>
    <w:rsid w:val="003526AA"/>
    <w:rsid w:val="00395062"/>
    <w:rsid w:val="003A4520"/>
    <w:rsid w:val="003A7BAA"/>
    <w:rsid w:val="003B60E8"/>
    <w:rsid w:val="003C1D0A"/>
    <w:rsid w:val="003C6D6F"/>
    <w:rsid w:val="003E5782"/>
    <w:rsid w:val="003F5398"/>
    <w:rsid w:val="00415661"/>
    <w:rsid w:val="0044170E"/>
    <w:rsid w:val="004B52C5"/>
    <w:rsid w:val="004C68C8"/>
    <w:rsid w:val="00534E95"/>
    <w:rsid w:val="005364F4"/>
    <w:rsid w:val="00562AA5"/>
    <w:rsid w:val="0059476A"/>
    <w:rsid w:val="005A03F2"/>
    <w:rsid w:val="005A7CB2"/>
    <w:rsid w:val="005C19FF"/>
    <w:rsid w:val="005E758F"/>
    <w:rsid w:val="005F65A5"/>
    <w:rsid w:val="00604935"/>
    <w:rsid w:val="006223AC"/>
    <w:rsid w:val="00644269"/>
    <w:rsid w:val="00660780"/>
    <w:rsid w:val="006A0205"/>
    <w:rsid w:val="006A646F"/>
    <w:rsid w:val="006C108F"/>
    <w:rsid w:val="007046C5"/>
    <w:rsid w:val="00747B52"/>
    <w:rsid w:val="00780109"/>
    <w:rsid w:val="007A251E"/>
    <w:rsid w:val="007E00EC"/>
    <w:rsid w:val="007F2D71"/>
    <w:rsid w:val="00854A06"/>
    <w:rsid w:val="00855F9B"/>
    <w:rsid w:val="00887B9F"/>
    <w:rsid w:val="008B5C52"/>
    <w:rsid w:val="008D0D39"/>
    <w:rsid w:val="00915030"/>
    <w:rsid w:val="00927755"/>
    <w:rsid w:val="009856EA"/>
    <w:rsid w:val="00997709"/>
    <w:rsid w:val="009A00B4"/>
    <w:rsid w:val="009A350C"/>
    <w:rsid w:val="009A53AD"/>
    <w:rsid w:val="00A27956"/>
    <w:rsid w:val="00A32680"/>
    <w:rsid w:val="00A43E9B"/>
    <w:rsid w:val="00A67AEB"/>
    <w:rsid w:val="00AC6113"/>
    <w:rsid w:val="00AD6A98"/>
    <w:rsid w:val="00B05B46"/>
    <w:rsid w:val="00B11812"/>
    <w:rsid w:val="00B311CD"/>
    <w:rsid w:val="00B34D49"/>
    <w:rsid w:val="00B43F8C"/>
    <w:rsid w:val="00B529E4"/>
    <w:rsid w:val="00B6448E"/>
    <w:rsid w:val="00B7412D"/>
    <w:rsid w:val="00BA2883"/>
    <w:rsid w:val="00BA3FF2"/>
    <w:rsid w:val="00BD0F27"/>
    <w:rsid w:val="00BD392B"/>
    <w:rsid w:val="00BE2778"/>
    <w:rsid w:val="00BF2252"/>
    <w:rsid w:val="00C01B45"/>
    <w:rsid w:val="00C21614"/>
    <w:rsid w:val="00C872B1"/>
    <w:rsid w:val="00C90CD0"/>
    <w:rsid w:val="00C96575"/>
    <w:rsid w:val="00CC4403"/>
    <w:rsid w:val="00CE534C"/>
    <w:rsid w:val="00CE789C"/>
    <w:rsid w:val="00D005EC"/>
    <w:rsid w:val="00D1764C"/>
    <w:rsid w:val="00D2743C"/>
    <w:rsid w:val="00D32D3E"/>
    <w:rsid w:val="00D605A8"/>
    <w:rsid w:val="00D80A2E"/>
    <w:rsid w:val="00DA49C6"/>
    <w:rsid w:val="00DB2CCA"/>
    <w:rsid w:val="00DB6FED"/>
    <w:rsid w:val="00DC430B"/>
    <w:rsid w:val="00DD5459"/>
    <w:rsid w:val="00DD690E"/>
    <w:rsid w:val="00E05EBB"/>
    <w:rsid w:val="00E14B79"/>
    <w:rsid w:val="00E71301"/>
    <w:rsid w:val="00ED2CCD"/>
    <w:rsid w:val="00F313E7"/>
    <w:rsid w:val="00F374B0"/>
    <w:rsid w:val="00F9139E"/>
    <w:rsid w:val="00FA73D3"/>
    <w:rsid w:val="00FD61D9"/>
    <w:rsid w:val="00FE015D"/>
    <w:rsid w:val="00FE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90C04"/>
  <w15:docId w15:val="{51A3B0F0-5AE6-4A64-BA99-4B2B234C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1301"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E71301"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link w:val="30"/>
    <w:qFormat/>
    <w:rsid w:val="00E71301"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link w:val="40"/>
    <w:qFormat/>
    <w:rsid w:val="00E71301"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link w:val="50"/>
    <w:qFormat/>
    <w:rsid w:val="00E71301"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link w:val="60"/>
    <w:qFormat/>
    <w:rsid w:val="00E71301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0"/>
    <w:qFormat/>
    <w:rsid w:val="00E71301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D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6D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nhideWhenUsed/>
    <w:rsid w:val="00F374B0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sid w:val="003417E9"/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nhideWhenUsed/>
    <w:rsid w:val="000139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13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139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39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71301"/>
    <w:rPr>
      <w:rFonts w:ascii="Arial" w:eastAsia="Times New Roman" w:hAnsi="Arial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1301"/>
    <w:rPr>
      <w:rFonts w:ascii="Arial" w:eastAsia="Times New Roman" w:hAnsi="Arial" w:cs="Times New Roman"/>
      <w:b/>
      <w:sz w:val="23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71301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71301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130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7130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7130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E71301"/>
    <w:rPr>
      <w:sz w:val="26"/>
    </w:rPr>
  </w:style>
  <w:style w:type="character" w:customStyle="1" w:styleId="a9">
    <w:name w:val="Основной текст Знак"/>
    <w:basedOn w:val="a0"/>
    <w:link w:val="a8"/>
    <w:rsid w:val="00E7130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2"/>
    <w:basedOn w:val="a"/>
    <w:link w:val="22"/>
    <w:rsid w:val="00E71301"/>
    <w:rPr>
      <w:b/>
      <w:bCs/>
    </w:rPr>
  </w:style>
  <w:style w:type="character" w:customStyle="1" w:styleId="22">
    <w:name w:val="Основной текст 2 Знак"/>
    <w:basedOn w:val="a0"/>
    <w:link w:val="21"/>
    <w:rsid w:val="00E713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rsid w:val="00E71301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rsid w:val="00E7130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caption"/>
    <w:basedOn w:val="a"/>
    <w:next w:val="a"/>
    <w:qFormat/>
    <w:rsid w:val="00E71301"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styleId="23">
    <w:name w:val="Body Text Indent 2"/>
    <w:basedOn w:val="a"/>
    <w:link w:val="24"/>
    <w:rsid w:val="00E71301"/>
    <w:pPr>
      <w:ind w:firstLine="680"/>
      <w:jc w:val="both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rsid w:val="00E7130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rsid w:val="00E71301"/>
    <w:pPr>
      <w:ind w:firstLine="720"/>
      <w:jc w:val="both"/>
    </w:pPr>
  </w:style>
  <w:style w:type="character" w:customStyle="1" w:styleId="32">
    <w:name w:val="Основной текст с отступом 3 Знак"/>
    <w:basedOn w:val="a0"/>
    <w:link w:val="31"/>
    <w:rsid w:val="00E71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E71301"/>
    <w:pPr>
      <w:spacing w:before="100" w:beforeAutospacing="1" w:after="100" w:afterAutospacing="1"/>
    </w:pPr>
  </w:style>
  <w:style w:type="paragraph" w:customStyle="1" w:styleId="ConsPlusCell">
    <w:name w:val="ConsPlusCell"/>
    <w:rsid w:val="00E71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E7130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E713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Гипертекстовая ссылка"/>
    <w:rsid w:val="00E71301"/>
    <w:rPr>
      <w:color w:val="008000"/>
    </w:rPr>
  </w:style>
  <w:style w:type="paragraph" w:customStyle="1" w:styleId="ConsNonformat">
    <w:name w:val="ConsNonformat"/>
    <w:rsid w:val="00E713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E71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basedOn w:val="a"/>
    <w:next w:val="ad"/>
    <w:rsid w:val="009856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oblkaluga.ru/sub/mintarif_reg/main/" TargetMode="External"/><Relationship Id="rId13" Type="http://schemas.openxmlformats.org/officeDocument/2006/relationships/hyperlink" Target="http://admoblkaluga.ru/sub/mintarif_reg/main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3A40F14629A7AF1823817540C553D0F194C3B0960A6A9D7A53F7D8B30C348A14EEF4C6EA328D687FBDC5iE4BI" TargetMode="External"/><Relationship Id="rId12" Type="http://schemas.openxmlformats.org/officeDocument/2006/relationships/hyperlink" Target="consultantplus://offline/ref=EA6383381EA53210610AAE23E5A44097008745901418CA87CAE8DB713F507B5B177777603Bq4xF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5EEAE8EE336083D72F5D709D7531887DB9203CBC18934D3792637A6CAE9272F00E8219813P1b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F6EC6561ED2B8016556D65901646CF4D94BD71D8A4A6D7D7AC287B980F199E619F9F73D07EiAg3L" TargetMode="External"/><Relationship Id="rId14" Type="http://schemas.openxmlformats.org/officeDocument/2006/relationships/hyperlink" Target="http://admoblkaluga.ru/sub/mintarif_reg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14</Pages>
  <Words>4242</Words>
  <Characters>24184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Волошина Людмила Николаевна</dc:creator>
  <cp:lastModifiedBy>Волошина Людмила Николаевна</cp:lastModifiedBy>
  <cp:revision>17</cp:revision>
  <cp:lastPrinted>2019-02-19T09:43:00Z</cp:lastPrinted>
  <dcterms:created xsi:type="dcterms:W3CDTF">2019-02-19T09:46:00Z</dcterms:created>
  <dcterms:modified xsi:type="dcterms:W3CDTF">2022-02-24T08:01:00Z</dcterms:modified>
</cp:coreProperties>
</file>